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3</w:t>
      </w:r>
    </w:p>
    <w:p>
      <w:pPr>
        <w:spacing w:after="40" w:before="0" w:line="264" w:lineRule="auto"/>
      </w:pPr>
      <w:r>
        <w:rPr>
          <w:rFonts w:ascii="Georgia" w:cs="Georgia" w:eastAsia="Georgia" w:hAnsi="Georgia"/>
          <w:b/>
          <w:bCs/>
          <w:color w:val="1B2430"/>
          <w:sz w:val="52"/>
          <w:szCs w:val="52"/>
        </w:rPr>
        <w:t xml:space="preserve">Work and Rest</w:t>
      </w:r>
    </w:p>
    <w:p>
      <w:pPr>
        <w:spacing w:after="40" w:before="0" w:line="264" w:lineRule="auto"/>
      </w:pPr>
      <w:r>
        <w:rPr>
          <w:rFonts w:ascii="Georgia" w:cs="Georgia" w:eastAsia="Georgia" w:hAnsi="Georgia"/>
          <w:color w:val="44536B"/>
          <w:sz w:val="24"/>
          <w:szCs w:val="24"/>
        </w:rPr>
        <w:t xml:space="preserve">Genesis 2:1–3, 15</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Work and rest are both given before anything in the story goes wrong — and rest, not work, is the first thing in the Bible called holy.</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2:1–3, 15 (NIV). Key verses: 2:2–3, 2:15.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2:1–3 and then 2:15. Five verses. Read 2:15 twice: the job is handed out before anything has gone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Notice what is not there. The noun Sabbath does not appear in Genesis. The verb is “rested” — stopped. The command arrives much later in the story. Do not let this lesson quietly become a rule.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If your room has families who work Sundays — nurses, retail, restaurants, transit — assume it does, because it almost certainly does. Nothing in this lesson should land on them as a verdict.</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where you personally are on this. A teacher who has not rested in a month will teach this badly, or unusually well. Either way, know which one you are doing.</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Which day, and whether the command binds Christians at all, are old questions with serious people on several sides — Saturday and Sunday observance, Sabbath as a creation ordinance for everyone, Sabbath as a covenant sign given to Israel. Families in your room may sit on different sides of that line. This lesson does not rule on it. What it teaches is what Genesis 2 actually shows: God works, God stops, the stopping is blessed, and the human is handed a job in a garden. Christians across all of those positions hold that in common.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Work and Rest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with bodies, not words. Everybody stands. When you call a job, they mime it. When you call rest, they sit and put their heads down.</w:t>
      </w:r>
    </w:p>
    <w:p>
      <w:pPr>
        <w:spacing w:after="80" w:before="0" w:line="264" w:lineRule="auto"/>
        <w:ind w:left="260"/>
      </w:pPr>
      <w:r>
        <w:rPr>
          <w:rFonts w:ascii="Georgia" w:cs="Georgia" w:eastAsia="Georgia" w:hAnsi="Georgia"/>
          <w:i/>
          <w:iCs/>
          <w:color w:val="1B2430"/>
          <w:sz w:val="19"/>
          <w:szCs w:val="19"/>
        </w:rPr>
        <w:t xml:space="preserve">“Dig. Sweep. Hammer. Stir the pot. Carry the box. Now — rest.”</w:t>
      </w:r>
    </w:p>
    <w:p>
      <w:pPr>
        <w:spacing w:after="100" w:before="0" w:line="264" w:lineRule="auto"/>
      </w:pPr>
      <w:r>
        <w:rPr>
          <w:rFonts w:ascii="Calibri" w:cs="Calibri" w:eastAsia="Calibri" w:hAnsi="Calibri"/>
          <w:color w:val="1B2430"/>
          <w:sz w:val="20"/>
          <w:szCs w:val="20"/>
        </w:rPr>
        <w:t xml:space="preserve">● Run it four or five times, and make each rest longer than the last. The final one should go on just long enough to get uncomfortable. That is the lesson, and you do not need to say it.</w:t>
      </w:r>
    </w:p>
    <w:p>
      <w:pPr>
        <w:spacing w:after="60" w:before="0" w:line="264" w:lineRule="auto"/>
      </w:pPr>
      <w:r>
        <w:rPr>
          <w:rFonts w:ascii="Calibri" w:cs="Calibri" w:eastAsia="Calibri" w:hAnsi="Calibri"/>
          <w:b/>
          <w:bCs/>
          <w:color w:val="1B2430"/>
          <w:sz w:val="20"/>
          <w:szCs w:val="20"/>
        </w:rPr>
        <w:t xml:space="preserve">● Now the story, in two sentences. Do not add to it.</w:t>
      </w:r>
    </w:p>
    <w:p>
      <w:pPr>
        <w:spacing w:after="80" w:before="0" w:line="264" w:lineRule="auto"/>
        <w:ind w:left="260"/>
      </w:pPr>
      <w:r>
        <w:rPr>
          <w:rFonts w:ascii="Georgia" w:cs="Georgia" w:eastAsia="Georgia" w:hAnsi="Georgia"/>
          <w:i/>
          <w:iCs/>
          <w:color w:val="1B2430"/>
          <w:sz w:val="19"/>
          <w:szCs w:val="19"/>
        </w:rPr>
        <w:t xml:space="preserve">“God worked for six days. Then God stopped — not because God got tired, but because stopping is good, and God wanted one day that was not like the others.”</w:t>
      </w:r>
    </w:p>
    <w:p>
      <w:pPr>
        <w:spacing w:after="60" w:before="0" w:line="264" w:lineRule="auto"/>
      </w:pPr>
      <w:r>
        <w:rPr>
          <w:rFonts w:ascii="Calibri" w:cs="Calibri" w:eastAsia="Calibri" w:hAnsi="Calibri"/>
          <w:b/>
          <w:bCs/>
          <w:color w:val="1B2430"/>
          <w:sz w:val="20"/>
          <w:szCs w:val="20"/>
        </w:rPr>
        <w:t xml:space="preserve">● Read the two verses from the Bible itself.</w:t>
      </w:r>
    </w:p>
    <w:p>
      <w:pPr>
        <w:spacing w:after="80" w:before="0" w:line="264" w:lineRule="auto"/>
        <w:ind w:left="260"/>
      </w:pPr>
      <w:r>
        <w:rPr>
          <w:rFonts w:ascii="Georgia" w:cs="Georgia" w:eastAsia="Georgia" w:hAnsi="Georgia"/>
          <w:i/>
          <w:iCs/>
          <w:color w:val="1B2430"/>
          <w:sz w:val="19"/>
          <w:szCs w:val="19"/>
        </w:rPr>
        <w:t xml:space="preserve">“Then God blessed the seventh day and made it holy.” (Genesis 2:3)</w:t>
      </w:r>
    </w:p>
    <w:p>
      <w:pPr>
        <w:spacing w:after="80" w:before="0" w:line="264" w:lineRule="auto"/>
        <w:ind w:left="260"/>
      </w:pPr>
      <w:r>
        <w:rPr>
          <w:rFonts w:ascii="Georgia" w:cs="Georgia" w:eastAsia="Georgia" w:hAnsi="Georgia"/>
          <w:i/>
          <w:iCs/>
          <w:color w:val="1B2430"/>
          <w:sz w:val="19"/>
          <w:szCs w:val="19"/>
        </w:rPr>
        <w:t xml:space="preserve">“The LORD God took the man and put him in the Garden of Eden to work it and take care of it.” (Genesis 2:15)</w:t>
      </w:r>
    </w:p>
    <w:p>
      <w:pPr>
        <w:spacing w:after="100" w:before="0" w:line="264" w:lineRule="auto"/>
      </w:pPr>
      <w:r>
        <w:rPr>
          <w:rFonts w:ascii="Calibri" w:cs="Calibri" w:eastAsia="Calibri" w:hAnsi="Calibri"/>
          <w:color w:val="1B2430"/>
          <w:sz w:val="20"/>
          <w:szCs w:val="20"/>
        </w:rPr>
        <w:t xml:space="preserve">● Say the second one again and add one line: the very first job anybody is given in the Bible is looking after a garden. Work was a good thing before it was ever a hard thing.</w:t>
      </w:r>
    </w:p>
    <w:p>
      <w:pPr>
        <w:spacing w:after="100" w:before="0" w:line="264" w:lineRule="auto"/>
      </w:pPr>
      <w:r>
        <w:rPr>
          <w:rFonts w:ascii="Calibri" w:cs="Calibri" w:eastAsia="Calibri" w:hAnsi="Calibri"/>
          <w:color w:val="1B2430"/>
          <w:sz w:val="20"/>
          <w:szCs w:val="20"/>
        </w:rPr>
        <w:t xml:space="preserve">○ Sorting round. Call things out — brushing teeth, mowing the lawn, sleeping, dishes, reading in a chair, feeding the dog, homework. Children stand for work and sit for rest. Some of them are arguable. Let them argue.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house is tired?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a job you do that nobody ever says thank you for?</w:t>
      </w:r>
    </w:p>
    <w:p>
      <w:pPr>
        <w:spacing w:after="100" w:before="0" w:line="264" w:lineRule="auto"/>
      </w:pPr>
      <w:r>
        <w:rPr>
          <w:rFonts w:ascii="Calibri" w:cs="Calibri" w:eastAsia="Calibri" w:hAnsi="Calibri"/>
          <w:color w:val="1B2430"/>
          <w:sz w:val="20"/>
          <w:szCs w:val="20"/>
        </w:rPr>
        <w:t xml:space="preserve">● Hand them the words: tired, proud, finished, grumpy, worn out, glad. “Show me tired with your face. Now show me the face you make when you finish something.”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could you do this week for somebody in your house who is tired?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Count it on fingers together — one, two, three, four, five, six — then hold up the seventh finger and stop moving your hand entirely. “The last one is different.” Say nothing else and let the stillness do the work.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Everybody here has a job. Go around and have each child name one job they do at home, and write the list where they can see it. Then ask who does the jobs nobody in the room just named.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Ask what happens to a person who never gets to rest. They will tell you: grumpy, crying, sick, mean. They are describing something they have watched. Do not tidy up their answers.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seventh day is printed at the top of chapter 2, but it finishes the story that started in chapter 1. Show them a chapter number and tell them the truth: those numbers were added by editors hundreds of years after the words, so people could find things. The words came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Fold a sheet of paper in half. One side: draw a job you are going to do this week. Other side: draw what you do when you rest.</w:t>
      </w:r>
    </w:p>
    <w:p>
      <w:pPr>
        <w:spacing w:after="100" w:before="0" w:line="264" w:lineRule="auto"/>
        <w:ind w:left="260"/>
      </w:pPr>
      <w:r>
        <w:rPr>
          <w:rFonts w:ascii="Georgia" w:cs="Georgia" w:eastAsia="Georgia" w:hAnsi="Georgia"/>
          <w:b/>
          <w:bCs/>
          <w:color w:val="1B2430"/>
          <w:sz w:val="21"/>
          <w:szCs w:val="21"/>
        </w:rPr>
        <w:t xml:space="preserve">“My job this week is ______________.”</w:t>
      </w:r>
    </w:p>
    <w:p>
      <w:pPr>
        <w:spacing w:after="100" w:before="0" w:line="264" w:lineRule="auto"/>
      </w:pPr>
      <w:r>
        <w:rPr>
          <w:rFonts w:ascii="Calibri" w:cs="Calibri" w:eastAsia="Calibri" w:hAnsi="Calibri"/>
          <w:color w:val="1B2430"/>
          <w:sz w:val="20"/>
          <w:szCs w:val="20"/>
        </w:rPr>
        <w:t xml:space="preserve">● Write the sentence on the job side for anyone who needs it.</w:t>
      </w:r>
    </w:p>
    <w:p>
      <w:pPr>
        <w:spacing w:after="100" w:before="0" w:line="264" w:lineRule="auto"/>
      </w:pPr>
      <w:r>
        <w:rPr>
          <w:rFonts w:ascii="Calibri" w:cs="Calibri" w:eastAsia="Calibri" w:hAnsi="Calibri"/>
          <w:color w:val="1B2430"/>
          <w:sz w:val="20"/>
          <w:szCs w:val="20"/>
        </w:rPr>
        <w:t xml:space="preserve">● Send the card home standing up, so both sides show. Tell them to hand it to a grown-up and ask which side that grown-up needs more of. Their answers will be better than anything you could plan.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 Bible the children can see · space on the floor for the standing and sitting game · board or chart paper for the job list.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Work and Rest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2:1–3, then jump to 2:15. Tell them you are skipping verses on purpose and that they can read the middle later. Students should know when a teacher is cutting something.</w:t>
      </w:r>
    </w:p>
    <w:p>
      <w:pPr>
        <w:spacing w:after="60" w:before="0" w:line="264" w:lineRule="auto"/>
      </w:pPr>
      <w:r>
        <w:rPr>
          <w:rFonts w:ascii="Calibri" w:cs="Calibri" w:eastAsia="Calibri" w:hAnsi="Calibri"/>
          <w:b/>
          <w:bCs/>
          <w:color w:val="1B2430"/>
          <w:sz w:val="20"/>
          <w:szCs w:val="20"/>
        </w:rPr>
        <w:t xml:space="preserve">● Put two claims on the board and make them go find the evidence.</w:t>
      </w:r>
    </w:p>
    <w:p>
      <w:pPr>
        <w:pStyle w:val="ListParagraph"/>
        <w:numPr>
          <w:ilvl w:val="0"/>
          <w:numId w:val="2"/>
        </w:numPr>
        <w:spacing w:after="60" w:before="0" w:line="264" w:lineRule="auto"/>
      </w:pPr>
      <w:r>
        <w:rPr>
          <w:rFonts w:ascii="Calibri" w:cs="Calibri" w:eastAsia="Calibri" w:hAnsi="Calibri"/>
          <w:color w:val="1B2430"/>
          <w:sz w:val="20"/>
          <w:szCs w:val="20"/>
        </w:rPr>
        <w:t xml:space="preserve">Claim one: work is a punishment for something people did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Claim two: work was handed out before anything went wrong.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claim does 2:15 support? How do you know — point at the words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job in 2:15 has two halves: work it, and take care of it. What is the difference between those two? Is there a job you know where somebody does one and not the other?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finishes, and then God blesses a day. Why bless a day instead of a thing?</w:t>
      </w:r>
    </w:p>
    <w:p>
      <w:pPr>
        <w:spacing w:after="100" w:before="0" w:line="264" w:lineRule="auto"/>
      </w:pPr>
      <w:r>
        <w:rPr>
          <w:rFonts w:ascii="Calibri" w:cs="Calibri" w:eastAsia="Calibri" w:hAnsi="Calibri"/>
          <w:color w:val="1B2430"/>
          <w:sz w:val="20"/>
          <w:szCs w:val="20"/>
        </w:rPr>
        <w:t xml:space="preserve">○ Read Genesis 3:17–19, where work turns hard. Ask what actually changed — the work, or the conditions the work happens in. Make them argue it out.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at home. Have them list out loud every job that happens in their house in a week. Push past dishes until somebody names laundry, groceries, bills, or driving people places.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does the ones nobody notices?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happen at your house if that person stopped for a week?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you to take one of those jobs over permanently?</w:t>
      </w:r>
    </w:p>
    <w:p>
      <w:pPr>
        <w:spacing w:after="100" w:before="0" w:line="264" w:lineRule="auto"/>
      </w:pPr>
      <w:r>
        <w:rPr>
          <w:rFonts w:ascii="Calibri" w:cs="Calibri" w:eastAsia="Calibri" w:hAnsi="Calibri"/>
          <w:color w:val="1B2430"/>
          <w:sz w:val="20"/>
          <w:szCs w:val="20"/>
        </w:rPr>
        <w:t xml:space="preserve">○ Then the other half. Name one person in your house who does not get enough rest. Ask what is in the way — money, hours, other people, or habit. Not all four are things a ten-year-old can fix. Say that out loud; they can tell when they are being handed a job that is not theirs.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Six, then one, and then it starts again. Ask where else in their life something repeats on a schedule, and what happens to them when the schedule breaks. Rhythm is a thing children feel before they can name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When the command finally arrives, at Exodus 20:8–11, look at who it covers: sons and daughters, male and female servants, the livestock, and the foreigner in the town. Read the list aloud together. Ask what all those people and animals have in common.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Ask: if you got paid for every job you did at home, what would change? Then the harder half — would you be worth more or less than you are right now? Do not answer it for them and do not rescue the silence.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word Sabbath is not in Genesis 2. The verb is “rested” — stopped. The rule shows up hundreds of years later in the story, at Exodus 20. Ask why the order might matter: the rhythm came first, the rule came after.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 says the day off was commanded for the people with the least power to take one. E says work has a price. Which of those two is your family actually running on when Sunday comes?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both halves and a time in it:</w:t>
      </w:r>
    </w:p>
    <w:p>
      <w:pPr>
        <w:spacing w:after="100" w:before="0" w:line="264" w:lineRule="auto"/>
        <w:ind w:left="260"/>
      </w:pPr>
      <w:r>
        <w:rPr>
          <w:rFonts w:ascii="Georgia" w:cs="Georgia" w:eastAsia="Georgia" w:hAnsi="Georgia"/>
          <w:b/>
          <w:bCs/>
          <w:color w:val="1B2430"/>
          <w:sz w:val="21"/>
          <w:szCs w:val="21"/>
        </w:rPr>
        <w:t xml:space="preserve">“The job I am taking on is ____________, and the rest I am protecting is ____________, on ____________.”</w:t>
      </w:r>
    </w:p>
    <w:p>
      <w:pPr>
        <w:spacing w:after="100" w:before="0" w:line="264" w:lineRule="auto"/>
      </w:pPr>
      <w:r>
        <w:rPr>
          <w:rFonts w:ascii="Calibri" w:cs="Calibri" w:eastAsia="Calibri" w:hAnsi="Calibri"/>
          <w:color w:val="1B2430"/>
          <w:sz w:val="20"/>
          <w:szCs w:val="20"/>
        </w:rPr>
        <w:t xml:space="preserve">● Make them put a day and an hour in the last blank. “Sometime this week” is how a plan dies.</w:t>
      </w:r>
    </w:p>
    <w:p>
      <w:pPr>
        <w:spacing w:after="100" w:before="0" w:line="264" w:lineRule="auto"/>
      </w:pPr>
      <w:r>
        <w:rPr>
          <w:rFonts w:ascii="Calibri" w:cs="Calibri" w:eastAsia="Calibri" w:hAnsi="Calibri"/>
          <w:color w:val="1B2430"/>
          <w:sz w:val="20"/>
          <w:szCs w:val="20"/>
        </w:rPr>
        <w:t xml:space="preserve">○ Partner check. The partner asks two questions and nothing else: who else has to agree for this to happen, and what will you do if they say no?</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 index cards ·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Work and Rest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2:1–3 and 2:15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 — God finishes, and then ceases. The Hebrew verb is shabat, to stop. The noun Sabbath is not here yet.</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3 — God blesses the day and makes it holy. This is the first thing in the Bible called holy, and it is a stretch of time, not a place, a person, or an object.</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15 — the human is put in the garden to work it and keep it: abad, to work or serve, and shamar, to keep or guard.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order — God works, God stops, the human is given work. Nothing in the story has gone wrong yet.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would a text make a piece of time holy before it makes any place holy?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work existed before anything went wrong, then what exactly changed later?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there anything in your week that is off-limits — a time nothing is allowed to interrupt? Be honest if the answer is nothing.</w:t>
      </w:r>
    </w:p>
    <w:p>
      <w:pPr>
        <w:spacing w:after="100" w:before="0" w:line="264" w:lineRule="auto"/>
      </w:pPr>
      <w:r>
        <w:rPr>
          <w:rFonts w:ascii="Calibri" w:cs="Calibri" w:eastAsia="Calibri" w:hAnsi="Calibri"/>
          <w:color w:val="1B2430"/>
          <w:sz w:val="20"/>
          <w:szCs w:val="20"/>
        </w:rPr>
        <w:t xml:space="preserve">○ Two minutes of nothing. No phones, no talking, no task, and you time it. Then ask what those two minutes felt like, and why a person would find them hard.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the machine they are actually inside. Practice, homework, the chat that never closes, the notification at 11:40 at night, the sense that stopping is falling behind.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longest you have gone recently without checking anything? Not what you wish — what actually happened.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decides when your day ends: you, or a schedule somebody else built?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stopped being good at the thing you are known for, who would still be there?</w:t>
      </w:r>
    </w:p>
    <w:p>
      <w:pPr>
        <w:spacing w:after="100" w:before="0" w:line="264" w:lineRule="auto"/>
      </w:pPr>
      <w:r>
        <w:rPr>
          <w:rFonts w:ascii="Calibri" w:cs="Calibri" w:eastAsia="Calibri" w:hAnsi="Calibri"/>
          <w:color w:val="1B2430"/>
          <w:sz w:val="20"/>
          <w:szCs w:val="20"/>
        </w:rPr>
        <w:t xml:space="preserve">○ Separate two things that get confused constantly: rest and distraction. Ask which one four hours of scrolling was, and — this is the real question — how they can tell the difference from the inside.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Six then one, built to repeat. Later the pattern scales up: a seventh year for the land and a fiftieth year for debts and property in Leviticus 25. Whether Israel ever kept those years consistently is genuinely doubtful. The claim is that rest is structural, not a mood you get into.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Exodus 20:10 extends the day off to servants, foreigners, and livestock — everybody whose schedule somebody else controls. Ask who in your town does not get a day off, and who benefits from that. Somebody is working while your family eats after church.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A commanded rest surrenders one seventh of available production, deliberately, permanently. Ask what a society has to believe in order to do that — and what it has to start believing in order to stop.</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Test the equation worth equals output. Have them name one person whose value obviously does not come from what they produce. Then ask whether they apply that same standard to themselves, and if not, why the exception runs in that direction.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Chapter and verse numbers are not original — chapters were added in the thirteenth century, verse numbers in the sixteenth. Genesis 2:1–3 belongs with the account that begins in chapter 1; the real seam is at 2:4, where the text turns and starts again. Have them find 2:4 and see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hour this week and defend it. No screens, no work, no productivity. Write down which hour it is and what you will say to whoever objects — including yourself.</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over one household job for a full week without being asked and without mentioning it. Report back one thing only: whether anybody noticed.</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your last seven days. Hours of work, hours of scrolling, hours of actual rest. Three numbers. Bring them; you do not have to read them out.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a timer or phone clock for the two minutes · printed Exodus 20:8–11 for the Society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Work and Rest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2:1–3 and 2:15. Four observations.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2:2 uses the verb shabat — to cease. The noun shabbat does not occur in Genesis at all; it first appears in Exodus 16, with the manna, before the command at Sinai.</w:t>
      </w:r>
    </w:p>
    <w:p>
      <w:pPr>
        <w:pStyle w:val="ListParagraph"/>
        <w:numPr>
          <w:ilvl w:val="0"/>
          <w:numId w:val="2"/>
        </w:numPr>
        <w:spacing w:after="60" w:before="0" w:line="264" w:lineRule="auto"/>
      </w:pPr>
      <w:r>
        <w:rPr>
          <w:rFonts w:ascii="Calibri" w:cs="Calibri" w:eastAsia="Calibri" w:hAnsi="Calibri"/>
          <w:color w:val="1B2430"/>
          <w:sz w:val="20"/>
          <w:szCs w:val="20"/>
        </w:rPr>
        <w:t xml:space="preserve">2:3 is the first use of the root qadash — to make holy — in the Bible, and its object is a day.</w:t>
      </w:r>
    </w:p>
    <w:p>
      <w:pPr>
        <w:pStyle w:val="ListParagraph"/>
        <w:numPr>
          <w:ilvl w:val="0"/>
          <w:numId w:val="2"/>
        </w:numPr>
        <w:spacing w:after="60" w:before="0" w:line="264" w:lineRule="auto"/>
      </w:pPr>
      <w:r>
        <w:rPr>
          <w:rFonts w:ascii="Calibri" w:cs="Calibri" w:eastAsia="Calibri" w:hAnsi="Calibri"/>
          <w:color w:val="1B2430"/>
          <w:sz w:val="20"/>
          <w:szCs w:val="20"/>
        </w:rPr>
        <w:t xml:space="preserve">2:15 pairs abad and shamar. The same pair is used later of priestly duty in the sanctuary, which some read as a deliberate link between garden and temple. Others regard that link as overread. Both positions are held by careful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Nothing here is a remedy. Work and rest both stand in the story before any disruption in it.</w:t>
      </w:r>
    </w:p>
    <w:p>
      <w:pPr>
        <w:spacing w:after="60" w:before="0" w:line="264" w:lineRule="auto"/>
      </w:pPr>
      <w:r>
        <w:rPr>
          <w:rFonts w:ascii="Calibri" w:cs="Calibri" w:eastAsia="Calibri" w:hAnsi="Calibri"/>
          <w:b/>
          <w:bCs/>
          <w:color w:val="1B2430"/>
          <w:sz w:val="20"/>
          <w:szCs w:val="20"/>
        </w:rPr>
        <w:t xml:space="preserve">● Then the difficulty, and do not resolve it.</w:t>
      </w:r>
    </w:p>
    <w:p>
      <w:pPr>
        <w:spacing w:after="100" w:before="0" w:line="264" w:lineRule="auto"/>
      </w:pPr>
      <w:r>
        <w:rPr>
          <w:rFonts w:ascii="Calibri" w:cs="Calibri" w:eastAsia="Calibri" w:hAnsi="Calibri"/>
          <w:color w:val="1B2430"/>
          <w:sz w:val="20"/>
          <w:szCs w:val="20"/>
        </w:rPr>
        <w:t xml:space="preserve">Is Genesis 2:2–3 the institution of the Sabbath, or a narrative anticipation of a command not given until Sinai? Christians have answered both ways for centuries: a creation ordinance binding on everyone, or a covenant sign given specifically to Israel. Colossians 2:16–17 and Romans 14:5–6 are the texts the second position argues from. Present both fairly.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reading requires fewer additions to Genesis 2 itself, and does that settle anything?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a rhythm and a rule, and how much hangs on which one this is?</w:t>
      </w:r>
    </w:p>
    <w:p>
      <w:pPr>
        <w:spacing w:after="100" w:before="0" w:line="264" w:lineRule="auto"/>
      </w:pPr>
      <w:r>
        <w:rPr>
          <w:rFonts w:ascii="Calibri" w:cs="Calibri" w:eastAsia="Calibri" w:hAnsi="Calibri"/>
          <w:color w:val="1B2430"/>
          <w:sz w:val="20"/>
          <w:szCs w:val="20"/>
        </w:rPr>
        <w:t xml:space="preserve">○ The other genuine divergence: Exodus 20:8–11 grounds the Sabbath command in creation. Deuteronomy 5:12–15 gives the same command and grounds it in the exodus from slavery — remember that you were slaves. Read both aloud, back to back. Ask what changes when the reason changes, and whether one command can carry two.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claim worth testing: in a culture that measures people by output, rest is not a break from the system. It is a refusal of one of its premises.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be left of you if you produced nothing for a month? Answer concretely, not philosophically.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are you resting from, and what are you resting for? Are those the same answer?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your sense of being a real person come from — and what happens to it in application season, or after a cut, or after a diagnosis?</w:t>
      </w:r>
    </w:p>
    <w:p>
      <w:pPr>
        <w:spacing w:after="100" w:before="0" w:line="264" w:lineRule="auto"/>
      </w:pPr>
      <w:r>
        <w:rPr>
          <w:rFonts w:ascii="Calibri" w:cs="Calibri" w:eastAsia="Calibri" w:hAnsi="Calibri"/>
          <w:color w:val="1B2430"/>
          <w:sz w:val="20"/>
          <w:szCs w:val="20"/>
        </w:rPr>
        <w:t xml:space="preserve">○ Then give the objection its full weight, because it is a good one: rest is cheap to preach at people who can afford it. Somebody working two jobs is not lazy, they are constrained. Ask what the Sabbath texts do with that. Exodus 20:10 commands the day for the people with the least power to take it, which makes rest an obligation on the people who set schedules rather than a virtue of the tired.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Trace the idea and note what changes at each step: Genesis 2 is a rhythm; Exodus 16 makes it a test; Exodus 20 and Deuteronomy 5 make it law with two different rationales; Leviticus 25 scales it to years and to debt; the Gospels turn it into an argument about what the day is for, with Mark 2:27 stating a purpose out loud. Have students say what has been added by the end.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Sabbath legislation has always concerned power as much as piety: who can afford to stop, and who is required to keep working so that others can. Ask which people in your local economy are structurally excluded from rest, and who made that arrangement.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Leviticus 25 attaches rest to land and to debt. Whether the sabbatical year and the jubilee were ever widely practiced is genuinely uncertain — the biblical record itself implies long neglect, and evidence outside it is thin. Ask what an unenforced law is for, and whether that is a failure or a function.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Is rest instrumentally valuable — you rest so you can work better — or is it an end in itself? Modern wellness culture almost always takes the first, and Genesis 2 puts the rest at the end of the sequence rather than in the middle of it. Require every student to state the strongest form of the position they do not hold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The weekend is neither ancient nor given. Sunday-closing laws, then a six-day industrial week, then a political fight: Ford Motor Company adopted a five-day week in 1926, and the two-day weekend spread from arrangements like it. Ask what it means that the most widely observed piece of Sabbath practice in the modern world was won by labor organizing rather than by preaching.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a student can check by Wednesday: the noun Sabbath is absent from Genesis; Exodus 20:8–11 and Deuteronomy 5:12–15 give different reasons for the same command; Mark 2:27 states a purpose for the day; and Abraham Joshua Heschel's The Sabbath, published in 1951, argues that Judaism sanctifies time rather than space. Assign one and have them report what it actually says, not what it is famous for.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argument: is Sabbath a command, a gift, a rhythm, or a form of resistance? Take one position, state the strongest opposing case fairly enough that someone holding it would sign your summary, and say what your own position costs you in an ordinary week.</w:t>
      </w:r>
    </w:p>
    <w:p>
      <w:pPr>
        <w:pStyle w:val="ListParagraph"/>
        <w:numPr>
          <w:ilvl w:val="0"/>
          <w:numId w:val="2"/>
        </w:numPr>
        <w:spacing w:after="60" w:before="0" w:line="264" w:lineRule="auto"/>
      </w:pPr>
      <w:r>
        <w:rPr>
          <w:rFonts w:ascii="Calibri" w:cs="Calibri" w:eastAsia="Calibri" w:hAnsi="Calibri"/>
          <w:color w:val="1B2430"/>
          <w:sz w:val="20"/>
          <w:szCs w:val="20"/>
        </w:rPr>
        <w:t xml:space="preserve">Keep one full day in the next three weeks with nothing produced, optimized, or posted. Write down beforehand what you expect to feel. Write down afterwards what you actually felt. Compare the two documents and report the gap.</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somebody who works Sundays and holidays — a nurse, a cook, a driver, somebody you already know — and ask what they would need in order to have a day off. Bring back what they said, not what you concluded from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Exodus 20:8–11 and Deuteronomy 5:12–15 side by side · optional: a page from Heschel's The Sabbath · board space.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“Which day is the real Sabbath? Are we doing it wrong?”</w:t>
            </w:r>
          </w:p>
          <w:p>
            <w:pPr>
              <w:spacing w:after="0" w:before="0" w:line="264" w:lineRule="auto"/>
            </w:pPr>
            <w:r>
              <w:rPr>
                <w:rFonts w:ascii="Calibri" w:cs="Calibri" w:eastAsia="Calibri" w:hAnsi="Calibri"/>
                <w:color w:val="1B2430"/>
                <w:sz w:val="19"/>
                <w:szCs w:val="19"/>
              </w:rPr>
              <w:t xml:space="preserve">Say what is true: Christians have observed Saturday and Sunday, and have disagreed about whether the command binds Christians at all, for most of the church's history. Families in this room may fall on different sides. You are not the person who settles it, and pretending otherwise will cost you the student's trust later. Give them the honest version — here is what Genesis 2 shows, here is where the command appears, here is where the disagreement starts — and send the rest to their parents and your pastor.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“My mom works Sundays. Is that a sin?”</w:t>
            </w:r>
          </w:p>
          <w:p>
            <w:pPr>
              <w:spacing w:after="0" w:before="0" w:line="264" w:lineRule="auto"/>
            </w:pPr>
            <w:r>
              <w:rPr>
                <w:rFonts w:ascii="Calibri" w:cs="Calibri" w:eastAsia="Calibri" w:hAnsi="Calibri"/>
                <w:color w:val="1B2430"/>
                <w:sz w:val="19"/>
                <w:szCs w:val="19"/>
              </w:rPr>
              <w:t xml:space="preserve">No verdict. Not on a child's mother, not in a classroom, not from a volunteer. What you can say is that the command in Exodus 20:10 falls on the people who control other people's schedules — it names the household head, the servants, the animals, the foreigner. It is aimed at whoever can grant a day off, more than at whoever needs one. Say that, and then stop. Do not let the room turn into a discussion of that family.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work is good, why does work feel bad?”</w:t>
            </w:r>
          </w:p>
          <w:p>
            <w:pPr>
              <w:spacing w:after="0" w:before="0" w:line="264" w:lineRule="auto"/>
            </w:pPr>
            <w:r>
              <w:rPr>
                <w:rFonts w:ascii="Calibri" w:cs="Calibri" w:eastAsia="Calibri" w:hAnsi="Calibri"/>
                <w:color w:val="1B2430"/>
                <w:sz w:val="19"/>
                <w:szCs w:val="19"/>
              </w:rPr>
              <w:t xml:space="preserve">Take the question seriously; it is the sharpest one in the lesson. Genesis 2 gives work before anything goes wrong, and Genesis 3:17–19 does not curse the work — it curses the ground. The text separates the work from the conditions of the work. That distinction is real and it is also cold comfort to somebody whose parent comes home wrecked. Say both halves. Do not let the good news erase the second one.</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For this text, run GROW, CARE and CONNECT together and split only SHARE. You can do that here because the passage is five verses and the two observations at its center — work came first as a gift, rest is what got called holy — land honestly at every age without simplification. The Society and Economics frames also work in a mixed room, because a six-year-old naming who is tired in their house and a seventeen-year-old naming who is excluded from rest in their town are doing the same task at different scales. SHARE is where you split, because what a first grader can actually commit to and what a high school senior can actually commit to are not the same size, and a shared Share here produces a promise nobody keeps.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Work and Rest — Genesis 2:1–3, 15</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God do on the seventh day, and what did God call that day?</w:t>
            </w:r>
          </w:p>
          <w:p>
            <w:pPr>
              <w:spacing w:after="40" w:before="0" w:line="264" w:lineRule="auto"/>
            </w:pPr>
            <w:r>
              <w:rPr>
                <w:rFonts w:ascii="Calibri" w:cs="Calibri" w:eastAsia="Calibri" w:hAnsi="Calibri"/>
                <w:color w:val="1B2430"/>
                <w:sz w:val="19"/>
                <w:szCs w:val="19"/>
              </w:rPr>
              <w:t xml:space="preserve">Care — Who in this house is most tired right now, and what is making them tired?</w:t>
            </w:r>
          </w:p>
          <w:p>
            <w:pPr>
              <w:spacing w:after="40" w:before="0" w:line="264" w:lineRule="auto"/>
            </w:pPr>
            <w:r>
              <w:rPr>
                <w:rFonts w:ascii="Calibri" w:cs="Calibri" w:eastAsia="Calibri" w:hAnsi="Calibri"/>
                <w:color w:val="1B2430"/>
                <w:sz w:val="19"/>
                <w:szCs w:val="19"/>
              </w:rPr>
              <w:t xml:space="preserve">Connect — Who has to work so that other people get to rest?</w:t>
            </w:r>
          </w:p>
          <w:p>
            <w:pPr>
              <w:spacing w:after="0" w:before="0" w:line="264" w:lineRule="auto"/>
            </w:pPr>
            <w:r>
              <w:rPr>
                <w:rFonts w:ascii="Calibri" w:cs="Calibri" w:eastAsia="Calibri" w:hAnsi="Calibri"/>
                <w:color w:val="1B2430"/>
                <w:sz w:val="19"/>
                <w:szCs w:val="19"/>
              </w:rPr>
              <w:t xml:space="preserve">Share — The rest our family is going to protect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  ·  Work and Rest  ·  Genesis 2:1–3, 15</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  ·  Work and Rest  ·  Genesis 2:1–3, 15</dc:title>
  <dc:creator>Empathy Education International, LLC</dc:creator>
  <cp:lastModifiedBy>Un-named</cp:lastModifiedBy>
  <cp:revision>1</cp:revision>
  <dcterms:created xsi:type="dcterms:W3CDTF">2026-08-17T02:47:58.744Z</dcterms:created>
  <dcterms:modified xsi:type="dcterms:W3CDTF">2026-08-17T02:47:58.745Z</dcterms:modified>
</cp:coreProperties>
</file>

<file path=docProps/custom.xml><?xml version="1.0" encoding="utf-8"?>
<Properties xmlns="http://schemas.openxmlformats.org/officeDocument/2006/custom-properties" xmlns:vt="http://schemas.openxmlformats.org/officeDocument/2006/docPropsVTypes"/>
</file>