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WINTER · SEASON 2 · WEEK 25</w:t>
      </w:r>
    </w:p>
    <w:p>
      <w:pPr>
        <w:spacing w:after="40" w:before="0" w:line="264" w:lineRule="auto"/>
      </w:pPr>
      <w:r>
        <w:rPr>
          <w:rFonts w:ascii="Georgia" w:cs="Georgia" w:eastAsia="Georgia" w:hAnsi="Georgia"/>
          <w:b/>
          <w:bCs/>
          <w:color w:val="1B2430"/>
          <w:sz w:val="52"/>
          <w:szCs w:val="52"/>
        </w:rPr>
        <w:t xml:space="preserve">Jesus Is Born</w:t>
      </w:r>
    </w:p>
    <w:p>
      <w:pPr>
        <w:spacing w:after="40" w:before="0" w:line="264" w:lineRule="auto"/>
      </w:pPr>
      <w:r>
        <w:rPr>
          <w:rFonts w:ascii="Georgia" w:cs="Georgia" w:eastAsia="Georgia" w:hAnsi="Georgia"/>
          <w:color w:val="44536B"/>
          <w:sz w:val="24"/>
          <w:szCs w:val="24"/>
        </w:rPr>
        <w:t xml:space="preserve">Luke 1:26–56; 2:1–40</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God arrives inside somebody else's administration — under a named emperor, in a town reached by government order, to a family that could not afford a lamb — and the people told first are laborers working nights.</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Luke 1:26–56; 2:1–40 (NIV). Key verses: 1:52–53, 2:1–7, 2:11, 2:24.</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B Biography · G Geography · S Society · P Politics · E Economics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Luke 1:26–56 and 2:1–40 out loud in one sitting. Then read Mary's song in 1:46–55 again, slowly, as if you had never heard it before. It is the part of this lesson most rooms have stopped hearing.</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Everyone in your room already knows this story, including the five-year-olds. That is the problem you are teaching against. Your job this week is not to tell it. It is to make it strange again.</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now how you will handle the manger scene. The 6–8 and 9–12 pages give you a well-supported reading of Luke 2:7 that does not match most nativity sets. Present it as a reading, not a debunking, and do not spend your half hour dismantling something a family has on the mantelpiece.</w:t>
      </w:r>
    </w:p>
    <w:p>
      <w:pPr>
        <w:pStyle w:val="ListParagraph"/>
        <w:numPr>
          <w:ilvl w:val="0"/>
          <w:numId w:val="2"/>
        </w:numPr>
        <w:spacing w:after="60" w:before="0" w:line="264" w:lineRule="auto"/>
      </w:pPr>
      <w:r>
        <w:rPr>
          <w:rFonts w:ascii="Calibri" w:cs="Calibri" w:eastAsia="Calibri" w:hAnsi="Calibri"/>
          <w:color w:val="1B2430"/>
          <w:sz w:val="20"/>
          <w:szCs w:val="20"/>
        </w:rPr>
        <w:t xml:space="preserve">This lesson says out loud that Jesus' family was poor, because Luke 2:24 says so. Somebody in your chairs is poor too. Say it as a fact about the text and never as a fact about anybody in the room.</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 Skim the “If a student asks” page. The census question arrives in 6–8 and 9–12 nearly every year.</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Three live questions sit inside these two chapters and this lesson resolves none of them. First, the census: Luke dates the birth by a registration under Quirinius, and lining that up with the reign of Herod the Great is one of the oldest unsolved problems in New Testament chronology. The 9–12 page names the main proposals and stops there, and so should you. Second, the guest room: the reading that the family was inside a crowded house rather than shut out of an inn is well supported and widely held, but it is a reading, not a finding, and it is not the point of the lesson. Third, the virgin birth: Luke says what he says in 1:34–35, and the confession that follows from it is stated in the historic creeds. This lesson reports that and does not stage an argument about it in either direction. One thing the lesson does insist on: Mary's song in 1:46–55 is about rulers, the hungry, and the rich, in those words. Do not smooth it, and do not attach a modern party to it either. Let it say what it says and let the room react.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Jesus Is Born</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Tell it in six moves. Go slowly at the end. The quiet part is the point.</w:t>
      </w:r>
    </w:p>
    <w:p>
      <w:pPr>
        <w:pStyle w:val="ListParagraph"/>
        <w:numPr>
          <w:ilvl w:val="0"/>
          <w:numId w:val="2"/>
        </w:numPr>
        <w:spacing w:after="60" w:before="0" w:line="264" w:lineRule="auto"/>
      </w:pPr>
      <w:r>
        <w:rPr>
          <w:rFonts w:ascii="Calibri" w:cs="Calibri" w:eastAsia="Calibri" w:hAnsi="Calibri"/>
          <w:color w:val="1B2430"/>
          <w:sz w:val="20"/>
          <w:szCs w:val="20"/>
        </w:rPr>
        <w:t xml:space="preserve">Mary lived in a small town called Nazareth. An angel came and told her she was going to have a baby, and the baby would be very great.</w:t>
      </w:r>
    </w:p>
    <w:p>
      <w:pPr>
        <w:pStyle w:val="ListParagraph"/>
        <w:numPr>
          <w:ilvl w:val="0"/>
          <w:numId w:val="2"/>
        </w:numPr>
        <w:spacing w:after="60" w:before="0" w:line="264" w:lineRule="auto"/>
      </w:pPr>
      <w:r>
        <w:rPr>
          <w:rFonts w:ascii="Calibri" w:cs="Calibri" w:eastAsia="Calibri" w:hAnsi="Calibri"/>
          <w:color w:val="1B2430"/>
          <w:sz w:val="20"/>
          <w:szCs w:val="20"/>
        </w:rPr>
        <w:t xml:space="preserve">Mary was not a queen. She was a young woman in a small town, and nobody far away had ever heard her name.</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the emperor — the man who ruled everything, far away in a city called Rome — sent out an order. Everybody had to go and be counted in the town their family came from.</w:t>
      </w:r>
    </w:p>
    <w:p>
      <w:pPr>
        <w:pStyle w:val="ListParagraph"/>
        <w:numPr>
          <w:ilvl w:val="0"/>
          <w:numId w:val="2"/>
        </w:numPr>
        <w:spacing w:after="60" w:before="0" w:line="264" w:lineRule="auto"/>
      </w:pPr>
      <w:r>
        <w:rPr>
          <w:rFonts w:ascii="Calibri" w:cs="Calibri" w:eastAsia="Calibri" w:hAnsi="Calibri"/>
          <w:color w:val="1B2430"/>
          <w:sz w:val="20"/>
          <w:szCs w:val="20"/>
        </w:rPr>
        <w:t xml:space="preserve">So Mary and Joseph walked. For days and days. All the way to a little town called Bethlehem.</w:t>
      </w:r>
    </w:p>
    <w:p>
      <w:pPr>
        <w:pStyle w:val="ListParagraph"/>
        <w:numPr>
          <w:ilvl w:val="0"/>
          <w:numId w:val="2"/>
        </w:numPr>
        <w:spacing w:after="60" w:before="0" w:line="264" w:lineRule="auto"/>
      </w:pPr>
      <w:r>
        <w:rPr>
          <w:rFonts w:ascii="Calibri" w:cs="Calibri" w:eastAsia="Calibri" w:hAnsi="Calibri"/>
          <w:color w:val="1B2430"/>
          <w:sz w:val="20"/>
          <w:szCs w:val="20"/>
        </w:rPr>
        <w:t xml:space="preserve">When the baby was born there was no room for them in the guest room. So Mary wrapped him up warm and laid him in a manger — the box the animals eat their food out of.</w:t>
      </w:r>
    </w:p>
    <w:p>
      <w:pPr>
        <w:pStyle w:val="ListParagraph"/>
        <w:numPr>
          <w:ilvl w:val="0"/>
          <w:numId w:val="2"/>
        </w:numPr>
        <w:spacing w:after="60" w:before="0" w:line="264" w:lineRule="auto"/>
      </w:pPr>
      <w:r>
        <w:rPr>
          <w:rFonts w:ascii="Calibri" w:cs="Calibri" w:eastAsia="Calibri" w:hAnsi="Calibri"/>
          <w:color w:val="1B2430"/>
          <w:sz w:val="20"/>
          <w:szCs w:val="20"/>
        </w:rPr>
        <w:t xml:space="preserve">Out in the fields, in the dark, some shepherds were awake, working, watching their sheep. And that is who God told first. Not the emperor. The shepherds.</w:t>
      </w:r>
    </w:p>
    <w:p>
      <w:pPr>
        <w:spacing w:after="60" w:before="0" w:line="264" w:lineRule="auto"/>
      </w:pPr>
      <w:r>
        <w:rPr>
          <w:rFonts w:ascii="Calibri" w:cs="Calibri" w:eastAsia="Calibri" w:hAnsi="Calibri"/>
          <w:b/>
          <w:bCs/>
          <w:color w:val="1B2430"/>
          <w:sz w:val="20"/>
          <w:szCs w:val="20"/>
        </w:rPr>
        <w:t xml:space="preserve">● Read two verses from the Bible itself, slowly.</w:t>
      </w:r>
    </w:p>
    <w:p>
      <w:pPr>
        <w:spacing w:after="80" w:before="0" w:line="264" w:lineRule="auto"/>
        <w:ind w:left="260"/>
      </w:pPr>
      <w:r>
        <w:rPr>
          <w:rFonts w:ascii="Georgia" w:cs="Georgia" w:eastAsia="Georgia" w:hAnsi="Georgia"/>
          <w:i/>
          <w:iCs/>
          <w:color w:val="1B2430"/>
          <w:sz w:val="19"/>
          <w:szCs w:val="19"/>
        </w:rPr>
        <w:t xml:space="preserve">“She wrapped him in cloths and placed him in a manger, because there was no guest room available for them.” (Luke 2:7)</w:t>
      </w:r>
    </w:p>
    <w:p>
      <w:pPr>
        <w:spacing w:after="80" w:before="0" w:line="264" w:lineRule="auto"/>
        <w:ind w:left="260"/>
      </w:pPr>
      <w:r>
        <w:rPr>
          <w:rFonts w:ascii="Georgia" w:cs="Georgia" w:eastAsia="Georgia" w:hAnsi="Georgia"/>
          <w:i/>
          <w:iCs/>
          <w:color w:val="1B2430"/>
          <w:sz w:val="19"/>
          <w:szCs w:val="19"/>
        </w:rPr>
        <w:t xml:space="preserve">“Today in the town of David a Savior has been born to you; he is the Messiah, the Lord.” (Luke 2:11)</w:t>
      </w:r>
    </w:p>
    <w:p>
      <w:pPr>
        <w:spacing w:after="60" w:before="0" w:line="264" w:lineRule="auto"/>
      </w:pPr>
      <w:r>
        <w:rPr>
          <w:rFonts w:ascii="Calibri" w:cs="Calibri" w:eastAsia="Calibri" w:hAnsi="Calibri"/>
          <w:b/>
          <w:bCs/>
          <w:color w:val="1B2430"/>
          <w:sz w:val="20"/>
          <w:szCs w:val="20"/>
        </w:rPr>
        <w:t xml:space="preserve">● Everybody up on their feet. Do the shepherds' night.</w:t>
      </w:r>
    </w:p>
    <w:p>
      <w:pPr>
        <w:spacing w:after="80" w:before="0" w:line="264" w:lineRule="auto"/>
        <w:ind w:left="260"/>
      </w:pPr>
      <w:r>
        <w:rPr>
          <w:rFonts w:ascii="Georgia" w:cs="Georgia" w:eastAsia="Georgia" w:hAnsi="Georgia"/>
          <w:i/>
          <w:iCs/>
          <w:color w:val="1B2430"/>
          <w:sz w:val="19"/>
          <w:szCs w:val="19"/>
        </w:rPr>
        <w:t xml:space="preserve">“Stand up. It is the middle of the night. You are outside. It is cold and you are tired and you are at work. Now — the whole sky lights up. Show me what you do.”</w:t>
      </w:r>
    </w:p>
    <w:p>
      <w:pPr>
        <w:spacing w:after="80" w:before="0" w:line="264" w:lineRule="auto"/>
        <w:ind w:left="260"/>
      </w:pPr>
      <w:r>
        <w:rPr>
          <w:rFonts w:ascii="Georgia" w:cs="Georgia" w:eastAsia="Georgia" w:hAnsi="Georgia"/>
          <w:i/>
          <w:iCs/>
          <w:color w:val="1B2430"/>
          <w:sz w:val="19"/>
          <w:szCs w:val="19"/>
        </w:rPr>
        <w:t xml:space="preserve">“And the angel said: do not be afraid. I am bringing you good news.”</w:t>
      </w:r>
    </w:p>
    <w:p>
      <w:pPr>
        <w:spacing w:after="100" w:before="0" w:line="264" w:lineRule="auto"/>
      </w:pPr>
      <w:r>
        <w:rPr>
          <w:rFonts w:ascii="Calibri" w:cs="Calibri" w:eastAsia="Calibri" w:hAnsi="Calibri"/>
          <w:color w:val="1B2430"/>
          <w:sz w:val="20"/>
          <w:szCs w:val="20"/>
        </w:rPr>
        <w:t xml:space="preserve">○ Play “who would you tell first.” Say a person — the emperor, a soldier, a rich man, a teacher, a shepherd — and ask the room to point up for “I would tell them first” and down for “later.” Then tell them who God actually told first.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Mary was a long way from home when the baby came. What do you think she was feeling?</w:t>
      </w:r>
    </w:p>
    <w:p>
      <w:pPr>
        <w:spacing w:after="100" w:before="0" w:line="264" w:lineRule="auto"/>
      </w:pPr>
      <w:r>
        <w:rPr>
          <w:rFonts w:ascii="Calibri" w:cs="Calibri" w:eastAsia="Calibri" w:hAnsi="Calibri"/>
          <w:color w:val="1B2430"/>
          <w:sz w:val="20"/>
          <w:szCs w:val="20"/>
        </w:rPr>
        <w:t xml:space="preserve">● Give them the words if they need them. Put five up where they can see: tired, scared, happy, brave, small.</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shepherds were working outside in the dark while everybody else was asleep. Who works at night in our town?</w:t>
      </w:r>
    </w:p>
    <w:p>
      <w:pPr>
        <w:spacing w:after="100" w:before="0" w:line="264" w:lineRule="auto"/>
      </w:pPr>
      <w:r>
        <w:rPr>
          <w:rFonts w:ascii="Calibri" w:cs="Calibri" w:eastAsia="Calibri" w:hAnsi="Calibri"/>
          <w:color w:val="1B2430"/>
          <w:sz w:val="20"/>
          <w:szCs w:val="20"/>
        </w:rPr>
        <w:t xml:space="preserve">● Take the answers and add to them — nurses, drivers, bakers, cleaners, people who fix things when they break at 2 a.m.</w:t>
      </w:r>
    </w:p>
    <w:p>
      <w:pPr>
        <w:spacing w:after="100" w:before="0" w:line="264" w:lineRule="auto"/>
      </w:pPr>
      <w:r>
        <w:rPr>
          <w:rFonts w:ascii="Calibri" w:cs="Calibri" w:eastAsia="Calibri" w:hAnsi="Calibri"/>
          <w:color w:val="1B2430"/>
          <w:sz w:val="20"/>
          <w:szCs w:val="20"/>
        </w:rPr>
        <w:t xml:space="preserve">○ Say this once, plainly, and do not explain it: “God gave the news to the workers first. Not to the important people.” Let it sit there.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Mary and Joseph were ordinary people with working hands. Have every child hold their own hands up and look at them. “Mary had hands like that. Joseph had hands like that. They worked.” Then ask what jobs the grown-ups in their houses do, and take four or five answers.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Nazareth to Bethlehem is about ninety miles. There were no cars and no buses. Have the whole room march in place for ten seconds, then stop. “That was ten seconds of walking. They walked for days. Days and days, and Mary was going to have a baby.”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Shepherds looked after sheep. It was outdoor work, night work, dirty work, and nobody thought it was fancy. Ask: “Who takes care of the animals where you live? Is that an easy job?” Then say the plain thing: the shepherds were the first ones to know.</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to Luke. “This book starts by saying that the person who wrote it looked into everything carefully, so his friend Theophilus would know it was true (Luke 1:1–4). He wrote it down. That is why we still have it.” Let a child hold the open book.</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night field — dark sky, sheep, and the shepherds looking up. Then finish the sentence. You write it for them if they cannot:</w:t>
      </w:r>
    </w:p>
    <w:p>
      <w:pPr>
        <w:spacing w:after="100" w:before="0" w:line="264" w:lineRule="auto"/>
        <w:ind w:left="260"/>
      </w:pPr>
      <w:r>
        <w:rPr>
          <w:rFonts w:ascii="Georgia" w:cs="Georgia" w:eastAsia="Georgia" w:hAnsi="Georgia"/>
          <w:b/>
          <w:bCs/>
          <w:color w:val="1B2430"/>
          <w:sz w:val="21"/>
          <w:szCs w:val="21"/>
        </w:rPr>
        <w:t xml:space="preserve">“Someone who needs good news this week is ______________.”</w:t>
      </w:r>
    </w:p>
    <w:p>
      <w:pPr>
        <w:spacing w:after="100" w:before="0" w:line="264" w:lineRule="auto"/>
      </w:pPr>
      <w:r>
        <w:rPr>
          <w:rFonts w:ascii="Calibri" w:cs="Calibri" w:eastAsia="Calibri" w:hAnsi="Calibri"/>
          <w:color w:val="1B2430"/>
          <w:sz w:val="20"/>
          <w:szCs w:val="20"/>
        </w:rPr>
        <w:t xml:space="preserve">● Then ask each child one more thing: how will that person find out? Good news that stays in this room is not news yet.</w:t>
      </w:r>
    </w:p>
    <w:p>
      <w:pPr>
        <w:spacing w:after="100" w:before="0" w:line="264" w:lineRule="auto"/>
      </w:pPr>
      <w:r>
        <w:rPr>
          <w:rFonts w:ascii="Calibri" w:cs="Calibri" w:eastAsia="Calibri" w:hAnsi="Calibri"/>
          <w:color w:val="1B2430"/>
          <w:sz w:val="20"/>
          <w:szCs w:val="20"/>
        </w:rPr>
        <w:t xml:space="preserve">○ Closing prayer, one lap around the circle. Each child names their person. You answer every single time with the same line:</w:t>
      </w:r>
    </w:p>
    <w:p>
      <w:pPr>
        <w:spacing w:after="80" w:before="0" w:line="264" w:lineRule="auto"/>
        <w:ind w:left="260"/>
      </w:pPr>
      <w:r>
        <w:rPr>
          <w:rFonts w:ascii="Georgia" w:cs="Georgia" w:eastAsia="Georgia" w:hAnsi="Georgia"/>
          <w:i/>
          <w:iCs/>
          <w:color w:val="1B2430"/>
          <w:sz w:val="19"/>
          <w:szCs w:val="19"/>
        </w:rPr>
        <w:t xml:space="preserve">“God, you told the shepherds first. Help us tell somebody too.”</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Paper and crayons · a Bible the children can hold open · board space for five feeling-words · room enough for everyone to stand up at once.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Jesus Is Born</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Luke 2:1–7 aloud twice. The second time, have them count the people who get named, and notice the order they arrive in. Build this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3400"/>
        <w:gridCol w:w="5960"/>
      </w:tblGrid>
      <w:tr>
        <w:trPr>
          <w:tblHeader/>
        </w:trPr>
        <w:tc>
          <w:tcPr>
            <w:tcW w:type="dxa" w:w="340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Named in Luke 2</w:t>
            </w:r>
          </w:p>
        </w:tc>
        <w:tc>
          <w:tcPr>
            <w:tcW w:type="dxa" w:w="596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Who that is</w:t>
            </w:r>
          </w:p>
        </w:tc>
      </w:tr>
      <w:tr>
        <w:tc>
          <w:tcPr>
            <w:tcW w:type="dxa" w:w="34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Caesar Augustus (2:1)</w:t>
            </w:r>
          </w:p>
        </w:tc>
        <w:tc>
          <w:tcPr>
            <w:tcW w:type="dxa" w:w="59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emperor, in Rome. He gives one order and never appears again.</w:t>
            </w:r>
          </w:p>
        </w:tc>
      </w:tr>
      <w:tr>
        <w:tc>
          <w:tcPr>
            <w:tcW w:type="dxa" w:w="34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Quirinius (2:2)</w:t>
            </w:r>
          </w:p>
        </w:tc>
        <w:tc>
          <w:tcPr>
            <w:tcW w:type="dxa" w:w="59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Roman governor of Syria. Named because of the registration.</w:t>
            </w:r>
          </w:p>
        </w:tc>
      </w:tr>
      <w:tr>
        <w:tc>
          <w:tcPr>
            <w:tcW w:type="dxa" w:w="34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Joseph (2:4)</w:t>
            </w:r>
          </w:p>
        </w:tc>
        <w:tc>
          <w:tcPr>
            <w:tcW w:type="dxa" w:w="59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From Nazareth. Goes to Bethlehem because his family line runs back to David.</w:t>
            </w:r>
          </w:p>
        </w:tc>
      </w:tr>
      <w:tr>
        <w:tc>
          <w:tcPr>
            <w:tcW w:type="dxa" w:w="34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Mary (2:5)</w:t>
            </w:r>
          </w:p>
        </w:tc>
        <w:tc>
          <w:tcPr>
            <w:tcW w:type="dxa" w:w="59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Pledged to be married to Joseph, and expecting a child.</w:t>
            </w:r>
          </w:p>
        </w:tc>
      </w:tr>
      <w:tr>
        <w:tc>
          <w:tcPr>
            <w:tcW w:type="dxa" w:w="34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baby (2:7)</w:t>
            </w:r>
          </w:p>
        </w:tc>
        <w:tc>
          <w:tcPr>
            <w:tcW w:type="dxa" w:w="59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Born, wrapped, laid in a manger — and not given a name until verse 21.</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Luke names the emperor before he names the baby. Why would a writer build it that way?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it was on purpose and not an accident? (Send them to 1:5 and 3:1–2. He does it every time — he dates things by whoever was in charge.)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is the difference between a story that starts “once upon a time” and a story that starts “when Quirinius was governor of Syria”?</w:t>
      </w:r>
    </w:p>
    <w:p>
      <w:pPr>
        <w:spacing w:after="100" w:before="0" w:line="264" w:lineRule="auto"/>
      </w:pPr>
      <w:r>
        <w:rPr>
          <w:rFonts w:ascii="Calibri" w:cs="Calibri" w:eastAsia="Calibri" w:hAnsi="Calibri"/>
          <w:color w:val="1B2430"/>
          <w:sz w:val="20"/>
          <w:szCs w:val="20"/>
        </w:rPr>
        <w:t xml:space="preserve">○ Read 2:8–20. Ask three things: who gets told, who does not get told, and what the shepherds do afterwards (2:17 — they go and tell people).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plainly. “A decision got made a very long way away, by a man who never met this family. Because of it, a pregnant woman walked ninety miles.”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is most affected by that decision, and who is least affected by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Has your family ever had to do something because of a rule made by somebody you will never meet? What was it like?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shepherds had a night job, outdoors, with animals. Who does the jobs nobody wants where you live, and what do people say about them?</w:t>
      </w:r>
    </w:p>
    <w:p>
      <w:pPr>
        <w:spacing w:after="100" w:before="0" w:line="264" w:lineRule="auto"/>
      </w:pPr>
      <w:r>
        <w:rPr>
          <w:rFonts w:ascii="Calibri" w:cs="Calibri" w:eastAsia="Calibri" w:hAnsi="Calibri"/>
          <w:color w:val="1B2430"/>
          <w:sz w:val="20"/>
          <w:szCs w:val="20"/>
        </w:rPr>
        <w:t xml:space="preserve">○ Push once: “Which is more surprising — that God came at all, or that God told the shepherds first?” Take both answers seriously, and ask each one “how do you know?”</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Luke tells us who was in charge, but never tells us the date. Nothing in the New Testament gives a month or a day for the birth. December 25 turns up in Christian sources in the fourth century, and people have argued ever since about where it came from. Ask: does it change anything that we do not know the day?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One man in Rome signs an order, and a family in Galilee walks for days. That is what an empire is. Ask what a government is counting people for. (Push until somebody gets there: you count people so you can tax them.)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Luke 2:24 says the offering Mary and Joseph brought was two birds. Read Leviticus 12:8 with them, slowly: the offering is a lamb — but if the family cannot afford a lamb, two birds instead. Luke tells you exactly which one this family brought.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Luke's first four verses are the writer explaining himself: other people have written accounts, he has looked into everything carefully, and he is writing it in order for a man named Theophilus. Ask why a writer would put that at the start instead of just beginning the story.</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Politics frame next to the Economics frame. The emperor's order costs this family a ninety-mile walk, and the birds tell you what they had. So what kind of family is this story about?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“One person who does work nobody notices is ______________, and this week I will ______________.”</w:t>
      </w:r>
    </w:p>
    <w:p>
      <w:pPr>
        <w:spacing w:after="100" w:before="0" w:line="264" w:lineRule="auto"/>
      </w:pPr>
      <w:r>
        <w:rPr>
          <w:rFonts w:ascii="Calibri" w:cs="Calibri" w:eastAsia="Calibri" w:hAnsi="Calibri"/>
          <w:color w:val="1B2430"/>
          <w:sz w:val="20"/>
          <w:szCs w:val="20"/>
        </w:rPr>
        <w:t xml:space="preserve">● Say out loud what counts. It can be “say thank you by name.” It can be “find out what they actually do all day and ask them one question about it.” It does not have to be big.</w:t>
      </w:r>
    </w:p>
    <w:p>
      <w:pPr>
        <w:spacing w:after="100" w:before="0" w:line="264" w:lineRule="auto"/>
      </w:pPr>
      <w:r>
        <w:rPr>
          <w:rFonts w:ascii="Calibri" w:cs="Calibri" w:eastAsia="Calibri" w:hAnsi="Calibri"/>
          <w:color w:val="1B2430"/>
          <w:sz w:val="20"/>
          <w:szCs w:val="20"/>
        </w:rPr>
        <w:t xml:space="preserve">○ Have each student add a day and a place to the same card. A plan without a day stays a good intention.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naming table · index cards and pencils · a printed copy of Leviticus 12:8 for the Economics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Jesus Is Born</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Luke 1:46–55 straight through, out loud, without stopping. Then have them go back with a pencil and mark every place God changes somebody's status.</w:t>
      </w:r>
    </w:p>
    <w:p>
      <w:pPr>
        <w:pStyle w:val="ListParagraph"/>
        <w:numPr>
          <w:ilvl w:val="0"/>
          <w:numId w:val="2"/>
        </w:numPr>
        <w:spacing w:after="60" w:before="0" w:line="264" w:lineRule="auto"/>
      </w:pPr>
      <w:r>
        <w:rPr>
          <w:rFonts w:ascii="Calibri" w:cs="Calibri" w:eastAsia="Calibri" w:hAnsi="Calibri"/>
          <w:color w:val="1B2430"/>
          <w:sz w:val="20"/>
          <w:szCs w:val="20"/>
        </w:rPr>
        <w:t xml:space="preserve">Proud people scattered. Rulers taken off thrones. The humble lifted. The hungry fed. The rich sent away with nothing (1:51–53).</w:t>
      </w:r>
    </w:p>
    <w:p>
      <w:pPr>
        <w:spacing w:after="80" w:before="0" w:line="264" w:lineRule="auto"/>
        <w:ind w:left="260"/>
      </w:pPr>
      <w:r>
        <w:rPr>
          <w:rFonts w:ascii="Georgia" w:cs="Georgia" w:eastAsia="Georgia" w:hAnsi="Georgia"/>
          <w:i/>
          <w:iCs/>
          <w:color w:val="1B2430"/>
          <w:sz w:val="19"/>
          <w:szCs w:val="19"/>
        </w:rPr>
        <w:t xml:space="preserve">“He has brought down rulers from their thrones but has lifted up the humble.” (Luke 1:52)</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That gets sung in churches every December. Read it cold, as if you had never heard it: what is it actually describing?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verbs are past tense — has brought down, has filled, has sent away. At the moment Mary says it, nothing visible has changed. What do you make of that?</w:t>
      </w:r>
    </w:p>
    <w:p>
      <w:pPr>
        <w:spacing w:after="60" w:before="0" w:line="264" w:lineRule="auto"/>
      </w:pPr>
      <w:r>
        <w:rPr>
          <w:rFonts w:ascii="Calibri" w:cs="Calibri" w:eastAsia="Calibri" w:hAnsi="Calibri"/>
          <w:b/>
          <w:bCs/>
          <w:color w:val="1B2430"/>
          <w:sz w:val="20"/>
          <w:szCs w:val="20"/>
        </w:rPr>
        <w:t xml:space="preserve">● Now read 2:1–7 and 2:22–24 back to back.</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Luke opens with an emperor and closes the birth sequence with a family bringing two birds instead of a lamb (2:24; the rule is Leviticus 12:8). Put those two facts side by side. What is Luke doing?</w:t>
      </w:r>
    </w:p>
    <w:p>
      <w:pPr>
        <w:spacing w:after="100" w:before="0" w:line="264" w:lineRule="auto"/>
      </w:pPr>
      <w:r>
        <w:rPr>
          <w:rFonts w:ascii="Calibri" w:cs="Calibri" w:eastAsia="Calibri" w:hAnsi="Calibri"/>
          <w:color w:val="1B2430"/>
          <w:sz w:val="20"/>
          <w:szCs w:val="20"/>
        </w:rPr>
        <w:t xml:space="preserve">○ Read 2:25–35. Simeon blesses the family and then tells Mary that a sword will pierce her own soul too (2:35). Ask what that sentence is doing in a birth story, and why Luke did not save it for later.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actually live. “Think about how news moves in your group. Who gets told first, who hears it second-hand, and who finds out when everybody else already knows.”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the order people get told in tell you about how a group ranks itself?</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announcement in this chapter goes to a night shift in a field. If that is deliberate, what is being said, and who is it being said to?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There are families at your school who cannot afford things other families can. What does your school do that makes that visible, and who notices?</w:t>
      </w:r>
    </w:p>
    <w:p>
      <w:pPr>
        <w:spacing w:after="100" w:before="0" w:line="264" w:lineRule="auto"/>
      </w:pPr>
      <w:r>
        <w:rPr>
          <w:rFonts w:ascii="Calibri" w:cs="Calibri" w:eastAsia="Calibri" w:hAnsi="Calibri"/>
          <w:color w:val="1B2430"/>
          <w:sz w:val="20"/>
          <w:szCs w:val="20"/>
        </w:rPr>
        <w:t xml:space="preserve">○ Name the trap out loud: it is easy to admire poor people in a story from two thousand years ago and avoid them at lunch. Ask what would actually be different this week, in a specific place, with a specific person.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Luke dates his story by whoever holds power: Herod king of Judea (1:5), Caesar Augustus and a registration under Quirinius (2:1–2), and later seven office-holders at once (3:1–2). A registration is not curiosity. Governments count people to tax and conscript them. Ask what a writer is claiming by starting the birth of Jesus inside an empire's paperwork.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Leviticus 12:8 sets the offering after childbirth as a lamb, and then names a cheaper alternative for a family who cannot afford one: two birds. The Law writes poverty into itself. Luke 2:24 tells you this family used the concession. Ask what changes once you know that the family in every nativity scene you have ever seen qualified for the reduced rate.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Luke 2:7 says there was no room in the kataluma. Luke uses that same word in 22:11 for the upstairs guest room where the Passover meal is eaten, and when he means a commercial inn — the one in the Good Samaritan, 10:34 — he uses a completely different word. Many commentators now read 2:7 as a full family house rather than an inn: village homes commonly had a lower area where animals were brought in at night, with feeding troughs at hand. That is a well-supported reading, not a proven fact, and it is not a reason to take apart anybody's nativity set. Ask what changes if the family was inside a crowded house instead of shut out of one, and what does not change at all.</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Shepherding was ordinary outdoor manual work on a night shift. You may have been told that shepherds were legally barred from giving evidence or counted as ceremonially unclean; that claim comes from rabbinic texts written centuries later, and scholars disagree about whether it can be read back this far. Teach the part you can support: they were laborers, they were working while the town slept, and they are the ones told first.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Mary's song is not the first of its kind. Read 1 Samuel 2:1–10, Hannah's song, alongside it: the well-fed hire themselves out for bread, the hungry are hungry no more, the LORD brings low and lifts up. Ask whether Mary is quoting, echoing, or simply speaking a language she inherited — and how you would tell those three apart.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Rewrite Luke 1:46–55 as something a person your age would actually say after being told something enormous. Keep every claim Mary makes. Do not soften the ones about money.</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one group chat, team, or lunch table you are in. Name the person there who gets told things last. Decide one thing you will do about that this week, and say when you will do it.</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out what your church actually does for families who cannot afford something — a trip fee, a coat, a meal. Report back in five sentences: what exists, who it reaches, and what is missing.</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Luke 1:46–55 and 1 Samuel 2:1–10 side by side · a printed copy of Leviticus 12:8.</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Jesus Is Born</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across two chapters. Put five observations on the table before anyone offers an opinion.</w:t>
      </w:r>
    </w:p>
    <w:p>
      <w:pPr>
        <w:pStyle w:val="ListParagraph"/>
        <w:numPr>
          <w:ilvl w:val="0"/>
          <w:numId w:val="2"/>
        </w:numPr>
        <w:spacing w:after="60" w:before="0" w:line="264" w:lineRule="auto"/>
      </w:pPr>
      <w:r>
        <w:rPr>
          <w:rFonts w:ascii="Calibri" w:cs="Calibri" w:eastAsia="Calibri" w:hAnsi="Calibri"/>
          <w:color w:val="1B2430"/>
          <w:sz w:val="20"/>
          <w:szCs w:val="20"/>
        </w:rPr>
        <w:t xml:space="preserve">Luke dates the birth twice over — Herod king of Judea (1:5), then Caesar Augustus and a registration under Quirinius (2:1–2) — and later dates John's ministry by seven office-holders at once (3:1–2). Whatever else this writer is doing, he insists on locating events inside somebody's administration.</w:t>
      </w:r>
    </w:p>
    <w:p>
      <w:pPr>
        <w:pStyle w:val="ListParagraph"/>
        <w:numPr>
          <w:ilvl w:val="0"/>
          <w:numId w:val="2"/>
        </w:numPr>
        <w:spacing w:after="60" w:before="0" w:line="264" w:lineRule="auto"/>
      </w:pPr>
      <w:r>
        <w:rPr>
          <w:rFonts w:ascii="Calibri" w:cs="Calibri" w:eastAsia="Calibri" w:hAnsi="Calibri"/>
          <w:color w:val="1B2430"/>
          <w:sz w:val="20"/>
          <w:szCs w:val="20"/>
        </w:rPr>
        <w:t xml:space="preserve">1:46–55 is a poem about reversal, and its verbs are past: has scattered, has brought down, has lifted up, has filled, has sent away empty. None of it had visibly happened.</w:t>
      </w:r>
    </w:p>
    <w:p>
      <w:pPr>
        <w:pStyle w:val="ListParagraph"/>
        <w:numPr>
          <w:ilvl w:val="0"/>
          <w:numId w:val="2"/>
        </w:numPr>
        <w:spacing w:after="60" w:before="0" w:line="264" w:lineRule="auto"/>
      </w:pPr>
      <w:r>
        <w:rPr>
          <w:rFonts w:ascii="Calibri" w:cs="Calibri" w:eastAsia="Calibri" w:hAnsi="Calibri"/>
          <w:color w:val="1B2430"/>
          <w:sz w:val="20"/>
          <w:szCs w:val="20"/>
        </w:rPr>
        <w:t xml:space="preserve">2:7 says the kataluma was full. Luke uses kataluma of the guest room in 22:11 and a different word, pandocheion, of a commercial inn in 10:34.</w:t>
      </w:r>
    </w:p>
    <w:p>
      <w:pPr>
        <w:pStyle w:val="ListParagraph"/>
        <w:numPr>
          <w:ilvl w:val="0"/>
          <w:numId w:val="2"/>
        </w:numPr>
        <w:spacing w:after="60" w:before="0" w:line="264" w:lineRule="auto"/>
      </w:pPr>
      <w:r>
        <w:rPr>
          <w:rFonts w:ascii="Calibri" w:cs="Calibri" w:eastAsia="Calibri" w:hAnsi="Calibri"/>
          <w:color w:val="1B2430"/>
          <w:sz w:val="20"/>
          <w:szCs w:val="20"/>
        </w:rPr>
        <w:t xml:space="preserve">2:24 records the offering as two birds. Leviticus 12:8 names two birds as the provision for a family that cannot afford a lamb.</w:t>
      </w:r>
    </w:p>
    <w:p>
      <w:pPr>
        <w:pStyle w:val="ListParagraph"/>
        <w:numPr>
          <w:ilvl w:val="0"/>
          <w:numId w:val="2"/>
        </w:numPr>
        <w:spacing w:after="60" w:before="0" w:line="264" w:lineRule="auto"/>
      </w:pPr>
      <w:r>
        <w:rPr>
          <w:rFonts w:ascii="Calibri" w:cs="Calibri" w:eastAsia="Calibri" w:hAnsi="Calibri"/>
          <w:color w:val="1B2430"/>
          <w:sz w:val="20"/>
          <w:szCs w:val="20"/>
        </w:rPr>
        <w:t xml:space="preserve">The birth announcement (2:8–14) goes to shepherds working at night. The last words spoken over the child in the temple come from an old man and a widow Luke marks with the number eighty-four (2:25–38). Luke's witnesses are consistently people with no standing.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tenses in the Magnificat have been read as a Hebrew prophetic perfect, as a description of God's settled character rather than a datable event, and as an announcement that this birth has already set something in motion. Which does the poem support best on its own terms, before theology is applied?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A text that names the emperor and the governor has made itself checkable. What does a writer gain by doing that, and what does he expose himself to?</w:t>
      </w:r>
    </w:p>
    <w:p>
      <w:pPr>
        <w:spacing w:after="100" w:before="0" w:line="264" w:lineRule="auto"/>
      </w:pPr>
      <w:r>
        <w:rPr>
          <w:rFonts w:ascii="Calibri" w:cs="Calibri" w:eastAsia="Calibri" w:hAnsi="Calibri"/>
          <w:color w:val="1B2430"/>
          <w:sz w:val="20"/>
          <w:szCs w:val="20"/>
        </w:rPr>
        <w:t xml:space="preserve">○ Read 2:29–35 aloud, including the sword. Ask what a birth narrative is doing when it plants a grief in its own opening chapter, and whether that changes how you read everything before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the economic fact without decoration. This family brought the offering the Law provides for people who cannot afford the standard one. It is not a symbol of humility. It is a line item.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it cost a comfortable congregation to sing Luke 1:52–53 honestly in December — and what do we do instead?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bears the real cost of an administrative decision made far away, in this chapter and where you live now? Name a current one.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At 1:26–38 Mary is a young woman, unmarried, in a small village, in a culture with severe controls on exactly that. What does the text tell you she risked, and what does it leave you to work out for yourself?</w:t>
      </w:r>
    </w:p>
    <w:p>
      <w:pPr>
        <w:spacing w:after="100" w:before="0" w:line="264" w:lineRule="auto"/>
      </w:pPr>
      <w:r>
        <w:rPr>
          <w:rFonts w:ascii="Calibri" w:cs="Calibri" w:eastAsia="Calibri" w:hAnsi="Calibri"/>
          <w:color w:val="1B2430"/>
          <w:sz w:val="20"/>
          <w:szCs w:val="20"/>
        </w:rPr>
        <w:t xml:space="preserve">○ Ask the one that costs something: is it easier to revere the poverty of this family than to be near poverty now? Do not answer it for them, and do not let the room close it quickly.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The census of 2:2 is one of the best-known chronological problems in the New Testament. Josephus places a census under Quirinius in AD 6, when Judea became a Roman province after Herod's son Archelaus was removed. Luke 1:5 and Matthew 2 place the birth in the reign of Herod the Great, who died in 4 BC on the standard reconstruction (a minority argue for 1 BC). Three main proposals: that Luke's word for “first” should be read as “before,” making this a registration prior to Quirinius's governorship; that Quirinius held an earlier command in the region and conducted an earlier registration; that Luke has compressed or misdated it. Each has serious defenders and serious objections, and none has won. Present all three and leave it standing open.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A decree from Priene in Asia Minor, dated 9 BC, reorganized the provincial calendar to begin on Augustus's birthday, called him savior, and described his birthday as the beginning of good news for the world. The Greek behind “good news” there belongs to the same word-family Luke's angel uses in 2:10, and Luke's announcement also carries a savior and peace on earth (2:11–14). Some scholars read Luke as deliberately setting his announcement against imperial vocabulary; others hold that this was simply the public language any major announcement used. Ask what evidence could settle it, and whether that evidence exists.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Shepherds, an old man, and a widow attached to the number eighty-four — the Greek does not settle whether that is her age or the length of her widowhood, and translations split — are the ones given the announcement and the interpretation. The frequently repeated claim that shepherds were legally disqualified as witnesses rests on rabbinic material written centuries later, and scholars divide on whether it applies to first-century Judea; do not build an argument on it. Build it on what is in front of you: Luke selected these witnesses, and he did it in a book that opens by promising a careful, ordered account.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A registration is a tax instrument. 2:24 puts the family under the Leviticus 12:8 concession. Then read Luke 4:18 and 6:20–21, where the adult Jesus announces good news to the poor and blesses the hungry, and note that Luke's beatitude blesses the poor where Matthew 5:3 has the poor in spirit. Ask whether the infancy narrative is setting up something this Gospel intends to keep saying, and what would count as evidence either way.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Magnificat announces completed reversals that have not occurred. Require every student to state, in one sentence, the strongest version of a position they do not hold before arguing against it: that it is a prophecy of an end still coming; that it describes what God does inside history repeatedly and unevenly; that it is a claim about where God's allegiance sits rather than a prediction at all; or that it is a beautiful thing that is simply not true. Serious readers have held each of those. Do not adjudicate.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Luke 1:1–4 is the only passage in the Gospels where the writer describes his own method — others have written accounts, he has investigated everything carefully, he writes in order, so that Theophilus may know the certainty of what he was taught. Set that beside two facts. First: provincial registration for tax is abundantly attested, with household census returns surviving in quantity from Roman Egypt, but no surviving source outside Luke records an empire-wide census under Augustus of the kind 2:1 describes. Second: Luke and Matthew give infancy narratives that overlap only partly and do not simply merge. Both place the birth in Bethlehem under Herod, with Mary and Joseph. Only Luke has the census, the shepherds, Simeon and Anna. Only Matthew has the magi, Herod's massacre, and Egypt. Their genealogies differ. Have students state precisely what that overlap will support and what it will not.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“Why does Luke name the emperor?” It must state the strongest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Set Luke 1:46–55 beside 1 Samuel 2:1–10 in two columns. Mark every line with a counterpart and every line without one, then write three sentences on what Mary's song adds that Hannah's does not.</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the local equivalent of the Leviticus 12:8 concession — the reduced-price version of something families here are required to have. Bring the actual rule and the actual figures, and say who is eligible and who falls just outside.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Luke 1:46–55, 2:1–20, and 2:22–38 · printed Leviticus 12:8 and 1 Samuel 2:1–10 · optional: a translation of the Priene calendar inscription for the Politics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“My teacher says the census never happened.”</w:t>
            </w:r>
          </w:p>
          <w:p>
            <w:pPr>
              <w:spacing w:after="0" w:before="0" w:line="264" w:lineRule="auto"/>
            </w:pPr>
            <w:r>
              <w:rPr>
                <w:rFonts w:ascii="Calibri" w:cs="Calibri" w:eastAsia="Calibri" w:hAnsi="Calibri"/>
                <w:color w:val="1B2430"/>
                <w:sz w:val="19"/>
                <w:szCs w:val="19"/>
              </w:rPr>
              <w:t xml:space="preserve">Do not bluff, and do not panic. Say what is true: Roman provincial registration for tax is very well attested, and no surviving source outside Luke records an empire-wide census under Augustus like the one in 2:1. Then say the harder part: Josephus dates a census under Quirinius to AD 6, and Luke 1:5 puts the birth under Herod the Great, who died in 4 BC on the standard reconstruction. Scholars have proposed an earlier registration, a different translation of “first,” and plain error on Luke's part. This is genuinely unresolved. A student who has noticed it is reading carefully and should be told so rather than managed.</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“Was Mary really a virgin?”</w:t>
            </w:r>
          </w:p>
          <w:p>
            <w:pPr>
              <w:spacing w:after="0" w:before="0" w:line="264" w:lineRule="auto"/>
            </w:pPr>
            <w:r>
              <w:rPr>
                <w:rFonts w:ascii="Calibri" w:cs="Calibri" w:eastAsia="Calibri" w:hAnsi="Calibri"/>
                <w:color w:val="1B2430"/>
                <w:sz w:val="19"/>
                <w:szCs w:val="19"/>
              </w:rPr>
              <w:t xml:space="preserve">First find out which question is being asked. Some students are asking a biology question, some are asking whether the Bible can be trusted, and some are testing whether you will be honest with them. Say what Luke says — 1:34 has Mary ask exactly this, and 1:35 is the answer she is given — and say that this has been confessed in the historic creeds for a very long time. Then stop. Do not stage a debate you intend to win, and do not roll your eyes at the question either. If your church has a way it handles this, use it; a fourteen-year-old can tell the difference between an answer and a performance.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“If Mary's song is true, why is nothing different?”</w:t>
            </w:r>
          </w:p>
          <w:p>
            <w:pPr>
              <w:spacing w:after="0" w:before="0" w:line="264" w:lineRule="auto"/>
            </w:pPr>
            <w:r>
              <w:rPr>
                <w:rFonts w:ascii="Calibri" w:cs="Calibri" w:eastAsia="Calibri" w:hAnsi="Calibri"/>
                <w:color w:val="1B2430"/>
                <w:sz w:val="19"/>
                <w:szCs w:val="19"/>
              </w:rPr>
              <w:t xml:space="preserve">This is the best question in the chapter and it deserves better than a save. The verbs are past tense and the rulers stayed on their thrones. Christians have answered this by pointing forward to an end not yet arrived, by pointing to reversals that happen inside history unevenly and locally, and by treating the song as a statement of where God stands rather than a forecast. Give them all three. Then hand it back: “Which of those would you have to believe for the song to be worth singing?” Do not manufacture a certainty you do not have.</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Run GROW together and split CONNECT — the house default, and this week the default is right for a specific reason. The narrative genuinely works at every age; a six-year-old and a sixteen-year-old can hear Luke 2:1–20 in the same circle, and the older students should read the parts aloud. But CONNECT is where the demand splits hard this week. “Two birds instead of a lamb” means nothing to a five-year-old and lands like a stone on a fifteen-year-old who has just read Leviticus 12:8. Same with the census, the kataluma, and the politics of the Magnificat. Split there, rejoin for SHARE, and make the older students listen to the youngest ones name the person who needs good news.</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Jesus Is Born — Luke 1:26–56; 2:1–40</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Who did God tell first — and who did God not tell?</w:t>
            </w:r>
          </w:p>
          <w:p>
            <w:pPr>
              <w:spacing w:after="40" w:before="0" w:line="264" w:lineRule="auto"/>
            </w:pPr>
            <w:r>
              <w:rPr>
                <w:rFonts w:ascii="Calibri" w:cs="Calibri" w:eastAsia="Calibri" w:hAnsi="Calibri"/>
                <w:color w:val="1B2430"/>
                <w:sz w:val="19"/>
                <w:szCs w:val="19"/>
              </w:rPr>
              <w:t xml:space="preserve">Care — Who in our neighborhood is working tonight while we sleep?</w:t>
            </w:r>
          </w:p>
          <w:p>
            <w:pPr>
              <w:spacing w:after="40" w:before="0" w:line="264" w:lineRule="auto"/>
            </w:pPr>
            <w:r>
              <w:rPr>
                <w:rFonts w:ascii="Calibri" w:cs="Calibri" w:eastAsia="Calibri" w:hAnsi="Calibri"/>
                <w:color w:val="1B2430"/>
                <w:sz w:val="19"/>
                <w:szCs w:val="19"/>
              </w:rPr>
              <w:t xml:space="preserve">Connect — An emperor's order, a ninety-mile walk, and two birds instead of a lamb. What kind of family was this?</w:t>
            </w:r>
          </w:p>
          <w:p>
            <w:pPr>
              <w:spacing w:after="0" w:before="0" w:line="264" w:lineRule="auto"/>
            </w:pPr>
            <w:r>
              <w:rPr>
                <w:rFonts w:ascii="Calibri" w:cs="Calibri" w:eastAsia="Calibri" w:hAnsi="Calibri"/>
                <w:color w:val="1B2430"/>
                <w:sz w:val="19"/>
                <w:szCs w:val="19"/>
              </w:rPr>
              <w:t xml:space="preserve">Share — One person who needs good news this week is ______________, and here is how they will hear it: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25  ·  Jesus Is Born  ·  Luke 1:26–56; 2:1–40</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25  ·  Jesus Is Born  ·  Luke 1:26–56; 2:1–40</dc:title>
  <dc:creator>Empathy Education International, LLC</dc:creator>
  <cp:lastModifiedBy>Un-named</cp:lastModifiedBy>
  <cp:revision>1</cp:revision>
  <dcterms:created xsi:type="dcterms:W3CDTF">2026-08-17T02:48:06.970Z</dcterms:created>
  <dcterms:modified xsi:type="dcterms:W3CDTF">2026-08-17T02:48:06.971Z</dcterms:modified>
</cp:coreProperties>
</file>

<file path=docProps/custom.xml><?xml version="1.0" encoding="utf-8"?>
<Properties xmlns="http://schemas.openxmlformats.org/officeDocument/2006/custom-properties" xmlns:vt="http://schemas.openxmlformats.org/officeDocument/2006/docPropsVTypes"/>
</file>