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30</w:t>
      </w:r>
    </w:p>
    <w:p>
      <w:pPr>
        <w:spacing w:after="40" w:before="0" w:line="264" w:lineRule="auto"/>
      </w:pPr>
      <w:r>
        <w:rPr>
          <w:rFonts w:ascii="Georgia" w:cs="Georgia" w:eastAsia="Georgia" w:hAnsi="Georgia"/>
          <w:b/>
          <w:bCs/>
          <w:color w:val="1B2430"/>
          <w:sz w:val="52"/>
          <w:szCs w:val="52"/>
        </w:rPr>
        <w:t xml:space="preserve">The Beatitudes — God's Upside-Down Kingdom</w:t>
      </w:r>
    </w:p>
    <w:p>
      <w:pPr>
        <w:spacing w:after="40" w:before="0" w:line="264" w:lineRule="auto"/>
      </w:pPr>
      <w:r>
        <w:rPr>
          <w:rFonts w:ascii="Georgia" w:cs="Georgia" w:eastAsia="Georgia" w:hAnsi="Georgia"/>
          <w:color w:val="44536B"/>
          <w:sz w:val="24"/>
          <w:szCs w:val="24"/>
        </w:rPr>
        <w:t xml:space="preserve">Matthew 5:1–12</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Jesus does not hand out nine assignments. He announces who is already in a good position with God — and it is not the list anybody in the crowd would have written.</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Matthew 5:1–12 (NIV). Key verses: 5:3, 5:9; compare Luke 6:20–26.</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 Historiography · e era · S Society · P Politics · E Economics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Matthew 5:1–12 out loud, then Luke 6:20–26 out loud, in that order, in one sitting. Luke's list is shorter, blunter, addressed to “you,” and has four woes bolted onto it. You need to have heard both before you teach either.</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in advance what you will do with the word “blessed.” It has drifted in English toward a warm feeling or a compliment about your own life. In this passage it is closer to “fortunate,” “in an enviable position,” “in a good spot.” Practice one sentence in the car that says that in your own words.</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is mourning, or lives in a household that is genuinely short of money. Assume it. Say what the text says about God without asking anyone to volunteer their situation, and do not use a child in the room as the illustration. If a student discloses something,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and the “If a student asks” page. Somebody will ask whether Jesus is saying it is good to be poor, and the answer needs to be ready before it is asked.</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Matthew says “poor in spirit.” Luke says “poor.” Christians who take Scripture seriously have built very different readings on that difference — some hear a description of the materially poor and God's declared bias toward them, some hear an inner posture of dependence available to anyone, and many hold both at once. This lesson does not pick, and you do not have to. It does insist on two things. First, these are announcements, not entry requirements: nothing in 5:3–10 is a command, and reading the list as nine things to achieve turns a declaration into a checklist. Second, “blessed are the poor” is God's word about the poor. It is not a sentence handed to a hungry person to keep them quiet. Used that way it stops being good news and becomes a management tool.</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Beatitudes — God's Upside-Down Kingdom</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Set the scene in three sentences, then teach the word before you teach the list.</w:t>
      </w:r>
    </w:p>
    <w:p>
      <w:pPr>
        <w:spacing w:after="80" w:before="0" w:line="264" w:lineRule="auto"/>
        <w:ind w:left="260"/>
      </w:pPr>
      <w:r>
        <w:rPr>
          <w:rFonts w:ascii="Georgia" w:cs="Georgia" w:eastAsia="Georgia" w:hAnsi="Georgia"/>
          <w:i/>
          <w:iCs/>
          <w:color w:val="1B2430"/>
          <w:sz w:val="19"/>
          <w:szCs w:val="19"/>
        </w:rPr>
        <w:t xml:space="preserve">“A big crowd came out to hear Jesus. He walked up a hill, sat down, and started talking. And he said the same word over and over: blessed.”</w:t>
      </w:r>
    </w:p>
    <w:p>
      <w:pPr>
        <w:spacing w:after="80" w:before="0" w:line="264" w:lineRule="auto"/>
        <w:ind w:left="260"/>
      </w:pPr>
      <w:r>
        <w:rPr>
          <w:rFonts w:ascii="Georgia" w:cs="Georgia" w:eastAsia="Georgia" w:hAnsi="Georgia"/>
          <w:i/>
          <w:iCs/>
          <w:color w:val="1B2430"/>
          <w:sz w:val="19"/>
          <w:szCs w:val="19"/>
        </w:rPr>
        <w:t xml:space="preserve">“Blessed means: you are in a good spot with God. Not because everything is going well. Even when it is not.”</w:t>
      </w:r>
    </w:p>
    <w:p>
      <w:pPr>
        <w:spacing w:after="60" w:before="0" w:line="264" w:lineRule="auto"/>
      </w:pPr>
      <w:r>
        <w:rPr>
          <w:rFonts w:ascii="Calibri" w:cs="Calibri" w:eastAsia="Calibri" w:hAnsi="Calibri"/>
          <w:b/>
          <w:bCs/>
          <w:color w:val="1B2430"/>
          <w:sz w:val="20"/>
          <w:szCs w:val="20"/>
        </w:rPr>
        <w:t xml:space="preserve">● Take three of them. Say each one twice, and give the room a motion to do with you.</w:t>
      </w:r>
    </w:p>
    <w:p>
      <w:pPr>
        <w:pStyle w:val="ListParagraph"/>
        <w:numPr>
          <w:ilvl w:val="0"/>
          <w:numId w:val="2"/>
        </w:numPr>
        <w:spacing w:after="60" w:before="0" w:line="264" w:lineRule="auto"/>
      </w:pPr>
      <w:r>
        <w:rPr>
          <w:rFonts w:ascii="Calibri" w:cs="Calibri" w:eastAsia="Calibri" w:hAnsi="Calibri"/>
          <w:color w:val="1B2430"/>
          <w:sz w:val="20"/>
          <w:szCs w:val="20"/>
        </w:rPr>
        <w:t xml:space="preserve">Sad — hands over your eyes, then open them. “Blessed are the people who are sad. God is going to comfort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Mercy — reach a hand down as if helping someone up. “Blessed are the people who are kind when they do not have to be. Kindness will come back to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Peacemakers — two fists apart, then hands together. “Blessed are the people who help other people stop fighting. God calls them his own children.”</w:t>
      </w:r>
    </w:p>
    <w:p>
      <w:pPr>
        <w:spacing w:after="60" w:before="0" w:line="264" w:lineRule="auto"/>
      </w:pPr>
      <w:r>
        <w:rPr>
          <w:rFonts w:ascii="Calibri" w:cs="Calibri" w:eastAsia="Calibri" w:hAnsi="Calibri"/>
          <w:b/>
          <w:bCs/>
          <w:color w:val="1B2430"/>
          <w:sz w:val="20"/>
          <w:szCs w:val="20"/>
        </w:rPr>
        <w:t xml:space="preserve">● Read one verse from the Bible itself, slowly.</w:t>
      </w:r>
    </w:p>
    <w:p>
      <w:pPr>
        <w:spacing w:after="80" w:before="0" w:line="264" w:lineRule="auto"/>
        <w:ind w:left="260"/>
      </w:pPr>
      <w:r>
        <w:rPr>
          <w:rFonts w:ascii="Georgia" w:cs="Georgia" w:eastAsia="Georgia" w:hAnsi="Georgia"/>
          <w:i/>
          <w:iCs/>
          <w:color w:val="1B2430"/>
          <w:sz w:val="19"/>
          <w:szCs w:val="19"/>
        </w:rPr>
        <w:t xml:space="preserve">“Blessed are the peacemakers, for they will be called children of God.” (Matthew 5:9)</w:t>
      </w:r>
    </w:p>
    <w:p>
      <w:pPr>
        <w:spacing w:after="100" w:before="0" w:line="264" w:lineRule="auto"/>
      </w:pPr>
      <w:r>
        <w:rPr>
          <w:rFonts w:ascii="Calibri" w:cs="Calibri" w:eastAsia="Calibri" w:hAnsi="Calibri"/>
          <w:color w:val="1B2430"/>
          <w:sz w:val="20"/>
          <w:szCs w:val="20"/>
        </w:rPr>
        <w:t xml:space="preserve">○ Stand-and-sit sort. Say one at a time: the fastest runner · somebody who is crying · the person with the most toys · somebody stopping a fight · the loudest person in the room · somebody sharing when nobody made them. Children stand tall with arms up for “this is who people usually call the winner,” and sit down with hands in their lap for “this is who Jesus called blessed.” Then say it plainly, once: “Jesus made a different list than we would.” Do not tell them the standing ones are bad. That is not what the list says.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really sad? What made it a little bit better?</w:t>
      </w:r>
    </w:p>
    <w:p>
      <w:pPr>
        <w:spacing w:after="100" w:before="0" w:line="264" w:lineRule="auto"/>
      </w:pPr>
      <w:r>
        <w:rPr>
          <w:rFonts w:ascii="Calibri" w:cs="Calibri" w:eastAsia="Calibri" w:hAnsi="Calibri"/>
          <w:color w:val="1B2430"/>
          <w:sz w:val="20"/>
          <w:szCs w:val="20"/>
        </w:rPr>
        <w:t xml:space="preserve">● Give them the words. Write four where everyone can see: sad, lonely, left out, scared.</w:t>
      </w:r>
    </w:p>
    <w:p>
      <w:pPr>
        <w:spacing w:after="100" w:before="0" w:line="264" w:lineRule="auto"/>
      </w:pPr>
      <w:r>
        <w:rPr>
          <w:rFonts w:ascii="Calibri" w:cs="Calibri" w:eastAsia="Calibri" w:hAnsi="Calibri"/>
          <w:color w:val="1B2430"/>
          <w:sz w:val="20"/>
          <w:szCs w:val="20"/>
        </w:rPr>
        <w:t xml:space="preserve">● Practice mercy with their hands, not their mouths. Pair them up. One child spills a pile of crayons on purpose; the other kneels down and helps pick them up. Swap so everybody does both jobs. “That is the word mercy. You did it with your knees and your hands.”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somebody in our room is crying, what is one thing a person could do?</w:t>
      </w:r>
    </w:p>
    <w:p>
      <w:pPr>
        <w:spacing w:after="100" w:before="0" w:line="264" w:lineRule="auto"/>
      </w:pPr>
      <w:r>
        <w:rPr>
          <w:rFonts w:ascii="Calibri" w:cs="Calibri" w:eastAsia="Calibri" w:hAnsi="Calibri"/>
          <w:color w:val="1B2430"/>
          <w:sz w:val="20"/>
          <w:szCs w:val="20"/>
        </w:rPr>
        <w:t xml:space="preserve">○ Ask the quiet one and let it stay quiet: “Jesus said God is close to people who are sad. Do you think God is close to you when you are sad?” Take whatever answer comes and do not correct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It is built like a song. Every line starts with the same word and then turns a corner. Say the first half and let the class shout the word: “Blessed are the ______.” Then ask why somebody would build a list that way. (So people could remember it. Nobody in that crowd had it written down.)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Line them up the way a line usually works — first, second, third, last. Ask who normally gets to be first. Then: “Jesus said God's kingdom belongs to the people at this end.” Walk to the back of the line and stand there while you say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“Who do people say is doing great? The fastest, the funniest, the one with the newest shoes.” Then ask them to look at Jesus' list again. Ask one question and stop: “Is anybody on Jesus' list the same as anybody on our list?”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Matthew 5. “Where did we get this? Not from me. From here. A man named Matthew wrote down what Jesus said on that hill.” Let a child hold the book open while you read verse 9 again.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a person who is sad, and draw yourself in the picture doing one thing.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“One person I can comfort this week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says the name they wrote. You answer every time with the same line:</w:t>
      </w:r>
    </w:p>
    <w:p>
      <w:pPr>
        <w:spacing w:after="80" w:before="0" w:line="264" w:lineRule="auto"/>
        <w:ind w:left="260"/>
      </w:pPr>
      <w:r>
        <w:rPr>
          <w:rFonts w:ascii="Georgia" w:cs="Georgia" w:eastAsia="Georgia" w:hAnsi="Georgia"/>
          <w:i/>
          <w:iCs/>
          <w:color w:val="1B2430"/>
          <w:sz w:val="19"/>
          <w:szCs w:val="19"/>
        </w:rPr>
        <w:t xml:space="preserve">“God, be close to them. And thank you that you are close to us.”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a big pile of crayons for the mercy pairs · board space for four feeling-words · a Bible the children can hold, open to Matthew 5.</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Beatitudes — God's Upside-Down Kingdom</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5:1–12 aloud once. Then hand out the passage and hunt the shape. Every single line has two halves.</w:t>
      </w:r>
    </w:p>
    <w:p>
      <w:pPr>
        <w:spacing w:after="60" w:before="0" w:line="264" w:lineRule="auto"/>
      </w:pPr>
      <w:r>
        <w:rPr>
          <w:rFonts w:ascii="Calibri" w:cs="Calibri" w:eastAsia="Calibri" w:hAnsi="Calibri"/>
          <w:b/>
          <w:bCs/>
          <w:color w:val="1B2430"/>
          <w:sz w:val="20"/>
          <w:szCs w:val="20"/>
        </w:rPr>
        <w:t xml:space="preserve">●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Blessed are the…</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…and what the second half says</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poor in spirit (5:3)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kingdom of heaven IS theirs — happening now</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ones who mourn (5:4)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they WILL BE comforted — later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meek (5:5)</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they WILL inherit the earth — later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ones hungry for what is right (5:6)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they WILL BE filled — later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merciful (5:7)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they WILL BE shown mercy — later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peacemakers (5:9)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they WILL BE called children of God — later</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ones treated badly for doing right (5:10)</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kingdom of heaven IS theirs — happening now</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Look at the top row and the bottom row. What do they have in common that none of the middle rows have?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first and the last say “is.” The middle ones say “will be.” Is that an accident, or did somebody build it that way? How do you know?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Not one of these lines tells you to do anything. Read them again and check. So what kind of sentence are they?</w:t>
      </w:r>
    </w:p>
    <w:p>
      <w:pPr>
        <w:spacing w:after="100" w:before="0" w:line="264" w:lineRule="auto"/>
      </w:pPr>
      <w:r>
        <w:rPr>
          <w:rFonts w:ascii="Calibri" w:cs="Calibri" w:eastAsia="Calibri" w:hAnsi="Calibri"/>
          <w:color w:val="1B2430"/>
          <w:sz w:val="20"/>
          <w:szCs w:val="20"/>
        </w:rPr>
        <w:t xml:space="preserve">○ Put the two versions side by side and let them see the difference themselves. Read Matthew's first line, then Luke's.</w:t>
      </w:r>
    </w:p>
    <w:p>
      <w:pPr>
        <w:spacing w:after="80" w:before="0" w:line="264" w:lineRule="auto"/>
        <w:ind w:left="260"/>
      </w:pPr>
      <w:r>
        <w:rPr>
          <w:rFonts w:ascii="Georgia" w:cs="Georgia" w:eastAsia="Georgia" w:hAnsi="Georgia"/>
          <w:i/>
          <w:iCs/>
          <w:color w:val="1B2430"/>
          <w:sz w:val="19"/>
          <w:szCs w:val="19"/>
        </w:rPr>
        <w:t xml:space="preserve">“Blessed are the poor in spirit, for theirs is the kingdom of heaven.” (Matthew 5:3)</w:t>
      </w:r>
    </w:p>
    <w:p>
      <w:pPr>
        <w:spacing w:after="80" w:before="0" w:line="264" w:lineRule="auto"/>
        <w:ind w:left="260"/>
      </w:pPr>
      <w:r>
        <w:rPr>
          <w:rFonts w:ascii="Georgia" w:cs="Georgia" w:eastAsia="Georgia" w:hAnsi="Georgia"/>
          <w:i/>
          <w:iCs/>
          <w:color w:val="1B2430"/>
          <w:sz w:val="19"/>
          <w:szCs w:val="19"/>
        </w:rPr>
        <w:t xml:space="preserve">“Blessed are you who are poor, for yours is the kingdom of God.” (Luke 6:20)</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Two writers, one teacher, two ways of putting it. What is different? Say the differences out loud before anybody explains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the word. “When somebody says ‘I'm so blessed,’ what are they usually talking about?” (Take answers. Most will be about good things happening.)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Jesus uses that word about people who are sad, and people who are pushed around. What has to be true for that to make sense?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is harder — being merciful to somebody who was mean to you, or being merciful to somebody who is just annoying? Why that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Peacemaking and peace-keeping are not the same thing. One means stepping in. The other can mean staying quiet so nothing blows up. Which one is on Jesus' list, and how do you know?</w:t>
      </w:r>
    </w:p>
    <w:p>
      <w:pPr>
        <w:spacing w:after="100" w:before="0" w:line="264" w:lineRule="auto"/>
      </w:pPr>
      <w:r>
        <w:rPr>
          <w:rFonts w:ascii="Calibri" w:cs="Calibri" w:eastAsia="Calibri" w:hAnsi="Calibri"/>
          <w:color w:val="1B2430"/>
          <w:sz w:val="20"/>
          <w:szCs w:val="20"/>
        </w:rPr>
        <w:t xml:space="preserve">○ Push once on cost: “If you step into a fight to stop it, what could it cost you?” Let them name the real answer, which is usually that both sides get mad at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This form was already old when Jesus used it. Psalm 1 opens the same way — “blessed is the one who…” — and so does Psalm 32. Read Psalm 1:1 aloud and ask what they recognize. Jesus is using a shape his listeners already knew, and then filling it with names they did not expect.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Make two columns on the board: WHO OUR SCHOOL CALLS BLESSED and WHO JESUS CALLS BLESSED. Fill the first one first, honestly, without scolding anybody. Then ask what it would take for the second column to be believed by somebody standing in the first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Matthew and Luke both wrote down a version, and they are not the same. Matthew has nine lines on a mountainside; Luke has four lines on a level place, plus four warnings to people who are rich, full, laughing, and popular (Luke 6:24–26). Tell them the truth: people have worked on why for a very long time and have not settled it. Then ask what you would lose if you only ever read one of them.</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Arts frame next to the Society frame. If you wanted a list to stick in people's heads for a hundred years, would you make it comfortable or uncomfortable? Why?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“The person I know who is closest to Jesus' list is ______________, and this week I will ______________.”</w:t>
      </w:r>
    </w:p>
    <w:p>
      <w:pPr>
        <w:spacing w:after="100" w:before="0" w:line="264" w:lineRule="auto"/>
      </w:pPr>
      <w:r>
        <w:rPr>
          <w:rFonts w:ascii="Calibri" w:cs="Calibri" w:eastAsia="Calibri" w:hAnsi="Calibri"/>
          <w:color w:val="1B2430"/>
          <w:sz w:val="20"/>
          <w:szCs w:val="20"/>
        </w:rPr>
        <w:t xml:space="preserve">● Say out loud what counts. Sitting with somebody at lunch counts. Saying the true thing when a group is enjoying being wrong about somebody counts. It does not have to be big and it does have to be real.</w:t>
      </w:r>
    </w:p>
    <w:p>
      <w:pPr>
        <w:spacing w:after="100" w:before="0" w:line="264" w:lineRule="auto"/>
      </w:pPr>
      <w:r>
        <w:rPr>
          <w:rFonts w:ascii="Calibri" w:cs="Calibri" w:eastAsia="Calibri" w:hAnsi="Calibri"/>
          <w:color w:val="1B2430"/>
          <w:sz w:val="20"/>
          <w:szCs w:val="20"/>
        </w:rPr>
        <w:t xml:space="preserve">○ Have each student add a day and a place to the same card. A plan with no when is a wish.</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or printed Matthew 5:1–12 · a printed Luke 6:20–26 for the sources frame · board or chart paper for the two-column chart · index cards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Beatitudes — God's Upside-Down Kingdom</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Matthew 5:1–12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 verb. Circle the ones in the present (“is”) and underline the ones in the future (“will be”). Verses 3 and 10 are the only two in the present, and they say the same 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The point where the grammar changes person. Verses 3–10 are about “those who.” Verse 11 turns and says “you.”</w:t>
      </w:r>
    </w:p>
    <w:p>
      <w:pPr>
        <w:pStyle w:val="ListParagraph"/>
        <w:numPr>
          <w:ilvl w:val="0"/>
          <w:numId w:val="2"/>
        </w:numPr>
        <w:spacing w:after="60" w:before="0" w:line="264" w:lineRule="auto"/>
      </w:pPr>
      <w:r>
        <w:rPr>
          <w:rFonts w:ascii="Calibri" w:cs="Calibri" w:eastAsia="Calibri" w:hAnsi="Calibri"/>
          <w:color w:val="1B2430"/>
          <w:sz w:val="20"/>
          <w:szCs w:val="20"/>
        </w:rPr>
        <w:t xml:space="preserve">Any command. There is not one in verses 3–10. The first imperative in the chapter arrives at verse 12.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Verses 3 and 10 end with the identical line, and everything else sits between them. What does a writer accomplish by bracketing a list like that?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none of these are commands, what are they? Try to say it in one sentence without using the word blessed.</w:t>
      </w:r>
    </w:p>
    <w:p>
      <w:pPr>
        <w:spacing w:after="60" w:before="0" w:line="264" w:lineRule="auto"/>
      </w:pPr>
      <w:r>
        <w:rPr>
          <w:rFonts w:ascii="Calibri" w:cs="Calibri" w:eastAsia="Calibri" w:hAnsi="Calibri"/>
          <w:b/>
          <w:bCs/>
          <w:color w:val="1B2430"/>
          <w:sz w:val="20"/>
          <w:szCs w:val="20"/>
        </w:rPr>
        <w:t xml:space="preserve">● Now have them open Luke 6:20–26 and read it themselves. Do not read it for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Luke says “blessed are you who are poor.” Matthew says “poor in spirit.” Both are in your Bible. What does each one do that the other one does not?</w:t>
      </w:r>
    </w:p>
    <w:p>
      <w:pPr>
        <w:spacing w:after="100" w:before="0" w:line="264" w:lineRule="auto"/>
      </w:pPr>
      <w:r>
        <w:rPr>
          <w:rFonts w:ascii="Calibri" w:cs="Calibri" w:eastAsia="Calibri" w:hAnsi="Calibri"/>
          <w:color w:val="1B2430"/>
          <w:sz w:val="20"/>
          <w:szCs w:val="20"/>
        </w:rPr>
        <w:t xml:space="preserve">○ Name the two ways this passage usually gets ruined, and say them out loud to the room. One: turning “poor” into a feeling, so that nobody has to think about money and everybody gets to feel included. Two: pretending Matthew did not write “in spirit,” because the material version is more useful for an argument. Both are edits. Ask them to read it without making either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“Your feed is a ranking. So is a lunch table, a team roster, and who gets tagged in the photo.”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does your school actually call blessed? Say the real criteria, not the ones adults would like to hear.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Jesus' list is full of people who are losing at something. Is he telling them to be content with losing, or is he telling them the scoreboard is wrong? Argue it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comforting somebody and pitying them? Which one have you been on the receiving end of?</w:t>
      </w:r>
    </w:p>
    <w:p>
      <w:pPr>
        <w:spacing w:after="100" w:before="0" w:line="264" w:lineRule="auto"/>
      </w:pPr>
      <w:r>
        <w:rPr>
          <w:rFonts w:ascii="Calibri" w:cs="Calibri" w:eastAsia="Calibri" w:hAnsi="Calibri"/>
          <w:color w:val="1B2430"/>
          <w:sz w:val="20"/>
          <w:szCs w:val="20"/>
        </w:rPr>
        <w:t xml:space="preserve">○ Ask the one that costs something: “Is there anybody you would be embarrassed to be seen being kind to?” Do not make anybody answer out loud. Let the question sit.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form Jesus is using has a name — a macarism — and it was standard equipment in Jewish wisdom writing. Psalm 1:1, Psalm 32:1, and Proverbs 8:34 all open this way. What is new is not the shape but the roster. The vocabulary of comfort for mourners and good news for the poor also runs straight through Isaiah 61:1–2. Have someone read Isaiah 61:1–2 and ask what Jesus' listeners would have heard underneath the sermon.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Greek has more than one word for poor. The one in Matthew 5:3 and Luke 6:20 is the strong one — destitute, dependent on others to eat — not the word for a working person with little. Elsewhere in Matthew a day's wage for a vineyard laborer is one denarius (20:2), which buys a day. Ask what “inherit the earth” sounds like to somebody who has no land and no reason to expect any.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“Kingdom” was not religious vocabulary in that province. There was an actual empire, with actual soldiers, and a client king's family running the place. Announcing that a kingdom belongs to the meek and to people the authorities push around is a claim about who is really in charge. Ask what a Roman officer standing at the back of that crowd would have heard.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Verses 11–12 assume the audience will be insulted and lied about. That is written to a group that already expects trouble. Ask what changes in a community when the thing it is mocked for is the thing it is told makes it fortunate.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Matthew puts this on a mountainside with Jesus sitting; Luke puts a shorter version on a level place, in the second person, with four woes attached (6:24–26). The standard explanations are that both drew on a shared collection of Jesus' sayings and shaped it for different readers, or that a teacher who traveled said similar things more than once. Give them both. Do not pick.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your school's real beatitudes — the eight “blessed are the…” lines your school actually lives by. Then write one line from Jesus' list underneath and say what it would cost to believe it on a Tuesday.</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group chat, team, or table you are in. Name the person there who is closest to Jesus' list and furthest from your school's list. Decide one thing you will do this week, and say when.</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beatitude and write it as a command instead of an announcement. Then write two sentences on what you broke by doing that.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Matthew 5:1–12 for annotation · printed Luke 6:20–26 and Isaiah 61:1–2 for the sources and era frames · board space.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Beatitudes — God's Upside-Down Kingdom</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Matthew 5:1–12.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There are nine “blessed” statements, or eight, depending on whether you count 5:11–12 as its own or as an expansion of 5:10. Commentaries divide on this. The count is not trivia — it determines whether the list is symmetrical.</w:t>
      </w:r>
    </w:p>
    <w:p>
      <w:pPr>
        <w:pStyle w:val="ListParagraph"/>
        <w:numPr>
          <w:ilvl w:val="0"/>
          <w:numId w:val="2"/>
        </w:numPr>
        <w:spacing w:after="60" w:before="0" w:line="264" w:lineRule="auto"/>
      </w:pPr>
      <w:r>
        <w:rPr>
          <w:rFonts w:ascii="Calibri" w:cs="Calibri" w:eastAsia="Calibri" w:hAnsi="Calibri"/>
          <w:color w:val="1B2430"/>
          <w:sz w:val="20"/>
          <w:szCs w:val="20"/>
        </w:rPr>
        <w:t xml:space="preserve">5:3 and 5:10 close with the identical clause, and both are present tense. Everything between them is future. The bracket is there, and most commentators read it as deliberate. That it is there is an observation; that it was intended is an inference. Say which one you are making.</w:t>
      </w:r>
    </w:p>
    <w:p>
      <w:pPr>
        <w:pStyle w:val="ListParagraph"/>
        <w:numPr>
          <w:ilvl w:val="0"/>
          <w:numId w:val="2"/>
        </w:numPr>
        <w:spacing w:after="60" w:before="0" w:line="264" w:lineRule="auto"/>
      </w:pPr>
      <w:r>
        <w:rPr>
          <w:rFonts w:ascii="Calibri" w:cs="Calibri" w:eastAsia="Calibri" w:hAnsi="Calibri"/>
          <w:color w:val="1B2430"/>
          <w:sz w:val="20"/>
          <w:szCs w:val="20"/>
        </w:rPr>
        <w:t xml:space="preserve">Nothing in 5:3–10 is in the imperative mood. These are declarations. The first imperative in the chapter is at 5:12 — rejoice and be glad — and from 5:16 the Sermon runs on commands and does not stop for three chapters — so a reading that makes the Beatitudes pure description has to account for what follows, and a reading that makes them entry requirements has to account for the grammar.</w:t>
      </w:r>
    </w:p>
    <w:p>
      <w:pPr>
        <w:pStyle w:val="ListParagraph"/>
        <w:numPr>
          <w:ilvl w:val="0"/>
          <w:numId w:val="2"/>
        </w:numPr>
        <w:spacing w:after="60" w:before="0" w:line="264" w:lineRule="auto"/>
      </w:pPr>
      <w:r>
        <w:rPr>
          <w:rFonts w:ascii="Calibri" w:cs="Calibri" w:eastAsia="Calibri" w:hAnsi="Calibri"/>
          <w:color w:val="1B2430"/>
          <w:sz w:val="20"/>
          <w:szCs w:val="20"/>
        </w:rPr>
        <w:t xml:space="preserve">5:5 is close to Psalm 37:11. The Greek word translated “earth” is the same word for “land,” and in Psalm 37 it means a specific piece of ground that people had lost. Translators have to choose; the choice changes the size of the promise.</w:t>
      </w:r>
    </w:p>
    <w:p>
      <w:pPr>
        <w:pStyle w:val="ListParagraph"/>
        <w:numPr>
          <w:ilvl w:val="0"/>
          <w:numId w:val="2"/>
        </w:numPr>
        <w:spacing w:after="60" w:before="0" w:line="264" w:lineRule="auto"/>
      </w:pPr>
      <w:r>
        <w:rPr>
          <w:rFonts w:ascii="Calibri" w:cs="Calibri" w:eastAsia="Calibri" w:hAnsi="Calibri"/>
          <w:color w:val="1B2430"/>
          <w:sz w:val="20"/>
          <w:szCs w:val="20"/>
        </w:rPr>
        <w:t xml:space="preserve">Luke 6:20–26 gives four blessings in the second person — “blessed are you who are poor,” with no qualifier — and four matching woes. Have them read it before any explanation is offered.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“Blessed” in English now means either “God gave me good things” or “I feel grateful.” The Greek word described the enviable condition of the gods and of the fortunate — a position, not a mood. What is lost in each direction the English has drifted?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State the strongest case that Matthew's “in spirit” is an interpretation of something Jesus said more bluntly. Then state the strongest case that it is not. Neither is your opinion yet.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Name the two failures directly, because both are common and both are comfortable. The first spiritualizes the poverty out of the passage, so that “poor in spirit” becomes humility, nobody's bank account is involved, and the room congratulates itself on being included. The second deletes “in spirit” because the material reading is better ammunition. Matthew wrote the phrase. Luke did not. Both facts stay.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is helped by the spiritualized reading, and who is helped by the material one? Follow the benefit before you follow the argument.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version of “blessed are the poor” that a person who is actually poor would hear as good news rather than as being told to sit still? Say it out loud. Then say what makes the difference.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Mourning, meekness, hunger for justice, mercy, peacemaking, being lied about. Which of those does our congregation actually treat as a good position to be in, and which does it quietly treat as a problem to be fixed?</w:t>
      </w:r>
    </w:p>
    <w:p>
      <w:pPr>
        <w:spacing w:after="100" w:before="0" w:line="264" w:lineRule="auto"/>
      </w:pPr>
      <w:r>
        <w:rPr>
          <w:rFonts w:ascii="Calibri" w:cs="Calibri" w:eastAsia="Calibri" w:hAnsi="Calibri"/>
          <w:color w:val="1B2430"/>
          <w:sz w:val="20"/>
          <w:szCs w:val="20"/>
        </w:rPr>
        <w:t xml:space="preserve">○ Ask the one that costs something: “Is there anything on this list you would not want said about you at school?” Do not press for answers. The question is the work.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“Who is this list for?” has an answer history. Parts of the medieval tradition treated the harder sayings of the Sermon as counsels for those under vows rather than commands for everyone, a two-level reading the Reformers rejected. A Lutheran line reads the Sermon as a mirror that shows you what you cannot do and drives you to grace. Albert Schweitzer read it as an interim ethic for a world its speaker expected to end shortly. Anabaptist and later peace-church readings, Tolstoy, and Bonhoeffer's Discipleship read it as directly practicable now. The point is not which is right. The point is that “the plain meaning” has a history, and everyone in the room has inherited one of these without being told.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macarism was an existing Jewish form — Psalm 1:1, Psalm 32:1, Proverbs 8:34, Daniel 12:12 — and the content echoes Isaiah 61:1–2, where the anointed one brings good news to the poor and comfort to mourners. A phrase very close to “poor in spirit” also appears in the War Scroll from Qumran (1QM 14:7); it is regularly cited as evidence the expression was at home in the Judaism of the period, though how to translate the scroll's phrase is itself argued. This is not a teacher inventing a background. It is a form with a documented history that Jesus filled unexpectedly.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Matthew almost always writes “kingdom of heaven” where Mark and Luke write “kingdom of God.” The usual explanation is a Jewish reverence for the divine name; some scholars dispute it and point out that Matthew writes “kingdom of God” anyway at 12:28, 19:24, 21:31 and 21:43. Either way, kingdom was live political vocabulary in a Roman province. Ask what it means to announce a kingdom, in public, in an occupied territory, and to assign it to the meek and the harassed.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Greek word in 5:3 and Luke 6:20 is the harder of the two available terms for poor: the destitute, not the working poor with a thin margin. Luke's four woes name the rich, the well-fed, those who laugh now, and those everyone speaks well of, in that order (6:24–26). Set that against Psalm 37, where the promise to the meek is specifically the land — the productive asset, the thing whose loss makes a family destitute in the first place. Ask whether a promise about land can be spiritualized without being emptied, and require an answer that survives contact with a tenant farmer.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standing objection to this passage is that telling suffering people they are fortunate is exactly how the comfortable keep them quiet — the charge Marx made in 1844 with the phrase about opium. Require every student to state that objection in its strongest form before anyone answers it. Then put the counter-evidence on the table: Luke attaches four woes to the rich in the same breath, which is a strange thing to include in a sedative. Do not resolve it for them. Make them say which way the text actually cuts, and why.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Checkable items. The Latin Vulgate renders the word beati, which is where the English name “Beatitude” comes from; English versions have used “blessed” since Wycliffe and Tyndale, while some modern translations use “happy” and translators argue publicly about both. On the Matthew–Luke relationship the standard positions are: both drew on a common collection of sayings, with Matthew expanding and interpreting what Luke preserves more plainly; or Luke sharpened and added the woes; or a traveling teacher said comparable things on more than one occasion. Serious scholars hold each. Students should be able to state all three fairly without telling you which they hold.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“Blessed are the poor in spirit” or “blessed are you who are poor” — what is at stake in the difference? State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beatitudes your country actually operates on — eight lines, honestly, no cheating toward the answer you want. Then mark which of Jesus' nine your country treats as a problem to be solved rather than a position to envy.</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one organization in your town whose work is aimed at somebody on this list. Go, or call, and ask one question: what do people misunderstand about the people you serve? Bring back the answer in their words.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Matthew 5:1–12 and Luke 6:20–26 printed side by side · Psalm 37:1–11 and Isaiah 61:1–2 printed · optional: two English translations of Matthew 5:3 that differ, for the sources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 Jesus saying it is good to be poor?”</w:t>
            </w:r>
          </w:p>
          <w:p>
            <w:pPr>
              <w:spacing w:after="0" w:before="0" w:line="264" w:lineRule="auto"/>
            </w:pPr>
            <w:r>
              <w:rPr>
                <w:rFonts w:ascii="Calibri" w:cs="Calibri" w:eastAsia="Calibri" w:hAnsi="Calibri"/>
                <w:color w:val="1B2430"/>
                <w:sz w:val="19"/>
                <w:szCs w:val="19"/>
              </w:rPr>
              <w:t xml:space="preserve">Say what the text says and what it does not. It does not call poverty good, and nothing in the Bible treats hunger as a fine outcome — the same Jesus feeds people. What it says is that the kingdom belongs to the poor, which is a claim about God's alignment, not a compliment to a bank balance. Then say the hard half out loud: this verse has been used to tell poor people to stay put and stop complaining, and that use is a misuse. If a student in the room is poor, they are listening very carefully to how you answer this.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“I'm not mourning, I'm not poor, I'm not persecuted. Am I not blessed?”</w:t>
            </w:r>
          </w:p>
          <w:p>
            <w:pPr>
              <w:spacing w:after="0" w:before="0" w:line="264" w:lineRule="auto"/>
            </w:pPr>
            <w:r>
              <w:rPr>
                <w:rFonts w:ascii="Calibri" w:cs="Calibri" w:eastAsia="Calibri" w:hAnsi="Calibri"/>
                <w:color w:val="1B2430"/>
                <w:sz w:val="19"/>
                <w:szCs w:val="19"/>
              </w:rPr>
              <w:t xml:space="preserve">Good question and worth saying so. The list is not a personality test and it is not a scoring rubric. Two honest answers: it is a description of who God is already for, which is good news whether or not you are on the list this year; and most people are on some part of it eventually. Hand it back — “which line would you least want to be true of you, and why?” Do not manufacture a hardship for a comfortable student so they can feel included.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does Matthew say ‘poor in spirit’ and Luke just says ‘poor’?”</w:t>
            </w:r>
          </w:p>
          <w:p>
            <w:pPr>
              <w:spacing w:after="0" w:before="0" w:line="264" w:lineRule="auto"/>
            </w:pPr>
            <w:r>
              <w:rPr>
                <w:rFonts w:ascii="Calibri" w:cs="Calibri" w:eastAsia="Calibri" w:hAnsi="Calibri"/>
                <w:color w:val="1B2430"/>
                <w:sz w:val="19"/>
                <w:szCs w:val="19"/>
              </w:rPr>
              <w:t xml:space="preserve">Do not smooth this over — a student who noticed it is reading well. Say plainly that the two Gospels differ here, that Luke also adds four woes Matthew has no equivalent for, and that people have argued for centuries about which is closer to what was said. Give the standard positions — a shared source shaped differently for different readers, or a teacher saying similar things more than once — and say honestly that it is not settled. Then ask what they would lose if they only ever read one of the two.</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and split CONNECT, but for a specific reason this week: GROW genuinely works for the whole room, because the text is nine short lines built out of repetition and a six-year-old can do the motions while a sixteen-year-old follows in the Greek-shaped English. CONNECT is where the demand actually splits, and it splits on one item in particular — Luke's four woes. Do not read Luke 6:24–26 to the youngest children; it lands on them as a threat about their own families. Older students need it, because without the woes Luke's blessings can be sanded down into Matthew's. Rejoin for SHARE, and have the older students read the youngest children's drawings back to the room before anybody presents their own paper.</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Beatitudes — God's Upside-Down Kingdom — Matthew 5:1–12</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Jesus said “blessed are…” nine times. How many can we remember between us?</w:t>
            </w:r>
          </w:p>
          <w:p>
            <w:pPr>
              <w:spacing w:after="40" w:before="0" w:line="264" w:lineRule="auto"/>
            </w:pPr>
            <w:r>
              <w:rPr>
                <w:rFonts w:ascii="Calibri" w:cs="Calibri" w:eastAsia="Calibri" w:hAnsi="Calibri"/>
                <w:color w:val="1B2430"/>
                <w:sz w:val="19"/>
                <w:szCs w:val="19"/>
              </w:rPr>
              <w:t xml:space="preserve">Care — Who do we know who is on Jesus' list right now?</w:t>
            </w:r>
          </w:p>
          <w:p>
            <w:pPr>
              <w:spacing w:after="40" w:before="0" w:line="264" w:lineRule="auto"/>
            </w:pPr>
            <w:r>
              <w:rPr>
                <w:rFonts w:ascii="Calibri" w:cs="Calibri" w:eastAsia="Calibri" w:hAnsi="Calibri"/>
                <w:color w:val="1B2430"/>
                <w:sz w:val="19"/>
                <w:szCs w:val="19"/>
              </w:rPr>
              <w:t xml:space="preserve">Connect — Who does our town call blessed? Is it the same list?</w:t>
            </w:r>
          </w:p>
          <w:p>
            <w:pPr>
              <w:spacing w:after="0" w:before="0" w:line="264" w:lineRule="auto"/>
            </w:pPr>
            <w:r>
              <w:rPr>
                <w:rFonts w:ascii="Calibri" w:cs="Calibri" w:eastAsia="Calibri" w:hAnsi="Calibri"/>
                <w:color w:val="1B2430"/>
                <w:sz w:val="19"/>
                <w:szCs w:val="19"/>
              </w:rPr>
              <w:t xml:space="preserve">Share — One person this family will comfort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30  ·  The Beatitudes — God's Upside-Down Kingdom  ·  Matthew 5:1–12</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30  ·  The Beatitudes — God's Upside-Down Kingdom  ·  Matthew 5:1–12</dc:title>
  <dc:creator>Empathy Education International, LLC</dc:creator>
  <cp:lastModifiedBy>Un-named</cp:lastModifiedBy>
  <cp:revision>1</cp:revision>
  <dcterms:created xsi:type="dcterms:W3CDTF">2026-08-17T02:48:08.827Z</dcterms:created>
  <dcterms:modified xsi:type="dcterms:W3CDTF">2026-08-17T02:48:08.827Z</dcterms:modified>
</cp:coreProperties>
</file>

<file path=docProps/custom.xml><?xml version="1.0" encoding="utf-8"?>
<Properties xmlns="http://schemas.openxmlformats.org/officeDocument/2006/custom-properties" xmlns:vt="http://schemas.openxmlformats.org/officeDocument/2006/docPropsVTypes"/>
</file>